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6D6" w:rsidRPr="00E836D6" w:rsidRDefault="00361229" w:rsidP="00785293">
      <w:pPr>
        <w:pStyle w:val="1titulo"/>
      </w:pPr>
      <w:r w:rsidRPr="00412EB2">
        <w:t>A CURA E SUA INFLUÊNC</w:t>
      </w:r>
      <w:r w:rsidR="00E836D6">
        <w:t>IA NAS PROPRIEDADES DO CONCRETO: c</w:t>
      </w:r>
      <w:r w:rsidR="00E836D6" w:rsidRPr="00E836D6">
        <w:t>omo diferentes métodos de cura influência nas propriedades do concreto</w:t>
      </w:r>
    </w:p>
    <w:p w:rsidR="00E01E33" w:rsidRPr="007620CD" w:rsidRDefault="00E01E33" w:rsidP="00785293">
      <w:pPr>
        <w:pStyle w:val="2autores"/>
      </w:pPr>
      <w:r w:rsidRPr="007620CD">
        <w:t xml:space="preserve">Christiane </w:t>
      </w:r>
      <w:proofErr w:type="spellStart"/>
      <w:r w:rsidRPr="007620CD">
        <w:t>Maiolini</w:t>
      </w:r>
      <w:proofErr w:type="spellEnd"/>
      <w:r w:rsidRPr="007620CD">
        <w:t xml:space="preserve"> Santos</w:t>
      </w:r>
      <w:r w:rsidR="00785293">
        <w:t xml:space="preserve"> (IC) e </w:t>
      </w:r>
      <w:r w:rsidRPr="007620CD">
        <w:t xml:space="preserve">Simão </w:t>
      </w:r>
      <w:proofErr w:type="spellStart"/>
      <w:r w:rsidRPr="007620CD">
        <w:t>Priszkulnik</w:t>
      </w:r>
      <w:proofErr w:type="spellEnd"/>
      <w:r w:rsidR="00785293">
        <w:t xml:space="preserve"> (Orientador) </w:t>
      </w:r>
    </w:p>
    <w:p w:rsidR="00E01E33" w:rsidRPr="007620CD" w:rsidRDefault="00E01E33" w:rsidP="00785293">
      <w:pPr>
        <w:pStyle w:val="2autores"/>
      </w:pPr>
      <w:r w:rsidRPr="00623D13">
        <w:rPr>
          <w:b/>
        </w:rPr>
        <w:t>Apoio</w:t>
      </w:r>
      <w:r w:rsidR="00785293">
        <w:rPr>
          <w:b/>
        </w:rPr>
        <w:t xml:space="preserve">: </w:t>
      </w:r>
      <w:r w:rsidRPr="007620CD">
        <w:t>PIBIC Mackenzie</w:t>
      </w:r>
    </w:p>
    <w:p w:rsidR="00E01E33" w:rsidRPr="00623D13" w:rsidRDefault="00623D13" w:rsidP="007620CD">
      <w:pPr>
        <w:pStyle w:val="NormalWeb"/>
        <w:spacing w:after="12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RESUMO</w:t>
      </w:r>
    </w:p>
    <w:p w:rsidR="00A97457" w:rsidRPr="007620CD" w:rsidRDefault="00A97457" w:rsidP="0068531C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620CD">
        <w:rPr>
          <w:rFonts w:ascii="Arial" w:hAnsi="Arial" w:cs="Arial"/>
          <w:color w:val="000000"/>
          <w:sz w:val="22"/>
          <w:szCs w:val="22"/>
        </w:rPr>
        <w:t>Apresenta-se neste tr</w:t>
      </w:r>
      <w:r w:rsidR="00085A6C">
        <w:rPr>
          <w:rFonts w:ascii="Arial" w:hAnsi="Arial" w:cs="Arial"/>
          <w:color w:val="000000"/>
          <w:sz w:val="22"/>
          <w:szCs w:val="22"/>
        </w:rPr>
        <w:t xml:space="preserve">abalho o estudo da influência </w:t>
      </w:r>
      <w:r w:rsidR="00190E55">
        <w:rPr>
          <w:rFonts w:ascii="Arial" w:hAnsi="Arial" w:cs="Arial"/>
          <w:color w:val="000000"/>
          <w:sz w:val="22"/>
          <w:szCs w:val="22"/>
        </w:rPr>
        <w:t>d</w:t>
      </w:r>
      <w:r w:rsidR="00085A6C">
        <w:rPr>
          <w:rFonts w:ascii="Arial" w:hAnsi="Arial" w:cs="Arial"/>
          <w:color w:val="000000"/>
          <w:sz w:val="22"/>
          <w:szCs w:val="22"/>
        </w:rPr>
        <w:t>e métodos de</w:t>
      </w:r>
      <w:r w:rsidRPr="007620CD">
        <w:rPr>
          <w:rFonts w:ascii="Arial" w:hAnsi="Arial" w:cs="Arial"/>
          <w:color w:val="000000"/>
          <w:sz w:val="22"/>
          <w:szCs w:val="22"/>
        </w:rPr>
        <w:t xml:space="preserve"> cura do concreto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085A6C">
        <w:rPr>
          <w:rFonts w:ascii="Arial" w:hAnsi="Arial" w:cs="Arial"/>
          <w:color w:val="000000"/>
          <w:sz w:val="22"/>
          <w:szCs w:val="22"/>
        </w:rPr>
        <w:t>nas suas propriedades. Adotaram-se</w:t>
      </w:r>
      <w:r>
        <w:rPr>
          <w:rFonts w:ascii="Arial" w:hAnsi="Arial" w:cs="Arial"/>
          <w:color w:val="000000"/>
          <w:sz w:val="22"/>
          <w:szCs w:val="22"/>
        </w:rPr>
        <w:t xml:space="preserve"> três diferentes maneiras</w:t>
      </w:r>
      <w:r w:rsidR="00085A6C">
        <w:rPr>
          <w:rFonts w:ascii="Arial" w:hAnsi="Arial" w:cs="Arial"/>
          <w:color w:val="000000"/>
          <w:sz w:val="22"/>
          <w:szCs w:val="22"/>
        </w:rPr>
        <w:t xml:space="preserve"> de cura: </w:t>
      </w:r>
      <w:r w:rsidRPr="007620CD">
        <w:rPr>
          <w:rFonts w:ascii="Arial" w:hAnsi="Arial" w:cs="Arial"/>
          <w:color w:val="000000"/>
          <w:sz w:val="22"/>
          <w:szCs w:val="22"/>
        </w:rPr>
        <w:t xml:space="preserve">aplicação de película de cura, </w:t>
      </w:r>
      <w:r w:rsidR="00085A6C">
        <w:rPr>
          <w:rFonts w:ascii="Arial" w:hAnsi="Arial" w:cs="Arial"/>
          <w:color w:val="000000"/>
          <w:sz w:val="22"/>
          <w:szCs w:val="22"/>
        </w:rPr>
        <w:t xml:space="preserve">conservação em </w:t>
      </w:r>
      <w:r w:rsidR="00190E55">
        <w:rPr>
          <w:rFonts w:ascii="Arial" w:hAnsi="Arial" w:cs="Arial"/>
          <w:color w:val="000000"/>
          <w:sz w:val="22"/>
          <w:szCs w:val="22"/>
        </w:rPr>
        <w:t>câmara úmida e ao ar livre. Foram</w:t>
      </w:r>
      <w:r w:rsidRPr="007620CD">
        <w:rPr>
          <w:rFonts w:ascii="Arial" w:hAnsi="Arial" w:cs="Arial"/>
          <w:color w:val="000000"/>
          <w:sz w:val="22"/>
          <w:szCs w:val="22"/>
        </w:rPr>
        <w:t xml:space="preserve"> comparada</w:t>
      </w:r>
      <w:r w:rsidR="00190E55">
        <w:rPr>
          <w:rFonts w:ascii="Arial" w:hAnsi="Arial" w:cs="Arial"/>
          <w:color w:val="000000"/>
          <w:sz w:val="22"/>
          <w:szCs w:val="22"/>
        </w:rPr>
        <w:t>s</w:t>
      </w:r>
      <w:r w:rsidRPr="007620CD">
        <w:rPr>
          <w:rFonts w:ascii="Arial" w:hAnsi="Arial" w:cs="Arial"/>
          <w:color w:val="000000"/>
          <w:sz w:val="22"/>
          <w:szCs w:val="22"/>
        </w:rPr>
        <w:t xml:space="preserve"> sua resistência à compressão </w:t>
      </w:r>
      <w:r>
        <w:rPr>
          <w:rFonts w:ascii="Arial" w:hAnsi="Arial" w:cs="Arial"/>
          <w:color w:val="000000"/>
          <w:sz w:val="22"/>
          <w:szCs w:val="22"/>
        </w:rPr>
        <w:t>axial e</w:t>
      </w:r>
      <w:r w:rsidRPr="007620CD">
        <w:rPr>
          <w:rFonts w:ascii="Arial" w:hAnsi="Arial" w:cs="Arial"/>
          <w:color w:val="000000"/>
          <w:sz w:val="22"/>
          <w:szCs w:val="22"/>
        </w:rPr>
        <w:t xml:space="preserve"> à tração</w:t>
      </w:r>
      <w:r w:rsidR="00085A6C">
        <w:rPr>
          <w:rFonts w:ascii="Arial" w:hAnsi="Arial" w:cs="Arial"/>
          <w:color w:val="000000"/>
          <w:sz w:val="22"/>
          <w:szCs w:val="22"/>
        </w:rPr>
        <w:t xml:space="preserve"> por compressão</w:t>
      </w:r>
      <w:r w:rsidRPr="007620CD">
        <w:rPr>
          <w:rFonts w:ascii="Arial" w:hAnsi="Arial" w:cs="Arial"/>
          <w:color w:val="000000"/>
          <w:sz w:val="22"/>
          <w:szCs w:val="22"/>
        </w:rPr>
        <w:t xml:space="preserve"> diametral</w:t>
      </w:r>
      <w:r w:rsidRPr="007620CD">
        <w:rPr>
          <w:sz w:val="22"/>
          <w:szCs w:val="22"/>
        </w:rPr>
        <w:t xml:space="preserve"> </w:t>
      </w:r>
      <w:r w:rsidRPr="007620CD">
        <w:rPr>
          <w:rFonts w:ascii="Arial" w:hAnsi="Arial" w:cs="Arial"/>
          <w:color w:val="000000"/>
          <w:sz w:val="22"/>
          <w:szCs w:val="22"/>
        </w:rPr>
        <w:t>em três diferentes idades</w:t>
      </w:r>
      <w:r w:rsidR="00085A6C">
        <w:rPr>
          <w:rFonts w:ascii="Arial" w:hAnsi="Arial" w:cs="Arial"/>
          <w:color w:val="000000"/>
          <w:sz w:val="22"/>
          <w:szCs w:val="22"/>
        </w:rPr>
        <w:t>: sete, trinta e noventa dias</w:t>
      </w:r>
      <w:r w:rsidRPr="007620CD">
        <w:rPr>
          <w:rFonts w:ascii="Arial" w:hAnsi="Arial" w:cs="Arial"/>
          <w:color w:val="000000"/>
          <w:sz w:val="22"/>
          <w:szCs w:val="22"/>
        </w:rPr>
        <w:t xml:space="preserve">. Nas primeiras idades não </w:t>
      </w:r>
      <w:r w:rsidR="00085A6C">
        <w:rPr>
          <w:rFonts w:ascii="Arial" w:hAnsi="Arial" w:cs="Arial"/>
          <w:color w:val="000000"/>
          <w:sz w:val="22"/>
          <w:szCs w:val="22"/>
        </w:rPr>
        <w:t>se constatou</w:t>
      </w:r>
      <w:r w:rsidRPr="007620CD">
        <w:rPr>
          <w:rFonts w:ascii="Arial" w:hAnsi="Arial" w:cs="Arial"/>
          <w:color w:val="000000"/>
          <w:sz w:val="22"/>
          <w:szCs w:val="22"/>
        </w:rPr>
        <w:t xml:space="preserve"> diferença</w:t>
      </w:r>
      <w:r w:rsidR="00085A6C">
        <w:rPr>
          <w:rFonts w:ascii="Arial" w:hAnsi="Arial" w:cs="Arial"/>
          <w:color w:val="000000"/>
          <w:sz w:val="22"/>
          <w:szCs w:val="22"/>
        </w:rPr>
        <w:t xml:space="preserve"> significativa</w:t>
      </w:r>
      <w:r w:rsidRPr="007620CD">
        <w:rPr>
          <w:rFonts w:ascii="Arial" w:hAnsi="Arial" w:cs="Arial"/>
          <w:color w:val="000000"/>
          <w:sz w:val="22"/>
          <w:szCs w:val="22"/>
        </w:rPr>
        <w:t>, mas conforme o tempo passa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7620CD">
        <w:rPr>
          <w:rFonts w:ascii="Arial" w:hAnsi="Arial" w:cs="Arial"/>
          <w:color w:val="000000"/>
          <w:sz w:val="22"/>
          <w:szCs w:val="22"/>
        </w:rPr>
        <w:t xml:space="preserve"> pode-se perceber que o procedimento influencia </w:t>
      </w:r>
      <w:r w:rsidR="00085A6C">
        <w:rPr>
          <w:rFonts w:ascii="Arial" w:hAnsi="Arial" w:cs="Arial"/>
          <w:color w:val="000000"/>
          <w:sz w:val="22"/>
          <w:szCs w:val="22"/>
        </w:rPr>
        <w:t>no ganho de resistência da peça</w:t>
      </w:r>
      <w:r w:rsidR="00412EB2">
        <w:rPr>
          <w:rFonts w:ascii="Arial" w:hAnsi="Arial" w:cs="Arial"/>
          <w:color w:val="000000"/>
          <w:sz w:val="22"/>
          <w:szCs w:val="22"/>
        </w:rPr>
        <w:t>,</w:t>
      </w:r>
      <w:r w:rsidR="00085A6C">
        <w:rPr>
          <w:rFonts w:ascii="Arial" w:hAnsi="Arial" w:cs="Arial"/>
          <w:color w:val="000000"/>
          <w:sz w:val="22"/>
          <w:szCs w:val="22"/>
        </w:rPr>
        <w:t xml:space="preserve"> com vantagem para a cura em câmara úmida.</w:t>
      </w:r>
      <w:r w:rsidRPr="007620CD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A97457" w:rsidRPr="00190E55" w:rsidRDefault="00A97457" w:rsidP="00A97457">
      <w:pPr>
        <w:pStyle w:val="NormalWeb"/>
        <w:spacing w:after="12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7351FC">
        <w:rPr>
          <w:rFonts w:ascii="Arial" w:hAnsi="Arial" w:cs="Arial"/>
          <w:b/>
          <w:color w:val="000000"/>
          <w:sz w:val="22"/>
          <w:szCs w:val="22"/>
        </w:rPr>
        <w:t>Palavras-chave</w:t>
      </w:r>
      <w:r w:rsidRPr="007351FC">
        <w:rPr>
          <w:rFonts w:ascii="Arial" w:hAnsi="Arial" w:cs="Arial"/>
          <w:color w:val="000000"/>
          <w:sz w:val="22"/>
          <w:szCs w:val="22"/>
        </w:rPr>
        <w:t>: Cura</w:t>
      </w:r>
      <w:r w:rsidR="00190E55" w:rsidRPr="007351FC">
        <w:rPr>
          <w:rFonts w:ascii="Arial" w:hAnsi="Arial" w:cs="Arial"/>
          <w:color w:val="000000"/>
          <w:sz w:val="22"/>
          <w:szCs w:val="22"/>
        </w:rPr>
        <w:t xml:space="preserve">. Resistência à compressão. </w:t>
      </w:r>
      <w:proofErr w:type="spellStart"/>
      <w:r w:rsidR="00190E55">
        <w:rPr>
          <w:rFonts w:ascii="Arial" w:hAnsi="Arial" w:cs="Arial"/>
          <w:color w:val="000000"/>
          <w:sz w:val="22"/>
          <w:szCs w:val="22"/>
          <w:lang w:val="en-US"/>
        </w:rPr>
        <w:t>Resistência</w:t>
      </w:r>
      <w:proofErr w:type="spellEnd"/>
      <w:r w:rsidR="00190E55">
        <w:rPr>
          <w:rFonts w:ascii="Arial" w:hAnsi="Arial" w:cs="Arial"/>
          <w:color w:val="000000"/>
          <w:sz w:val="22"/>
          <w:szCs w:val="22"/>
          <w:lang w:val="en-US"/>
        </w:rPr>
        <w:t xml:space="preserve"> à </w:t>
      </w:r>
      <w:proofErr w:type="spellStart"/>
      <w:r w:rsidR="00190E55">
        <w:rPr>
          <w:rFonts w:ascii="Arial" w:hAnsi="Arial" w:cs="Arial"/>
          <w:color w:val="000000"/>
          <w:sz w:val="22"/>
          <w:szCs w:val="22"/>
          <w:lang w:val="en-US"/>
        </w:rPr>
        <w:t>tração</w:t>
      </w:r>
      <w:proofErr w:type="spellEnd"/>
      <w:r w:rsidR="00190E55">
        <w:rPr>
          <w:rFonts w:ascii="Arial" w:hAnsi="Arial" w:cs="Arial"/>
          <w:color w:val="000000"/>
          <w:sz w:val="22"/>
          <w:szCs w:val="22"/>
          <w:lang w:val="en-US"/>
        </w:rPr>
        <w:t>.</w:t>
      </w:r>
      <w:r w:rsidR="00190E55" w:rsidRPr="00190E55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</w:p>
    <w:p w:rsidR="00E7354A" w:rsidRPr="00190E55" w:rsidRDefault="00623D13" w:rsidP="00A97457">
      <w:pPr>
        <w:pStyle w:val="NormalWeb"/>
        <w:spacing w:after="12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190E55">
        <w:rPr>
          <w:rFonts w:ascii="Arial" w:hAnsi="Arial" w:cs="Arial"/>
          <w:b/>
          <w:color w:val="000000"/>
          <w:sz w:val="22"/>
          <w:szCs w:val="22"/>
          <w:lang w:val="en-US"/>
        </w:rPr>
        <w:t>ABSTRACT</w:t>
      </w:r>
    </w:p>
    <w:p w:rsidR="00412EB2" w:rsidRDefault="003C5E37" w:rsidP="007620CD">
      <w:pPr>
        <w:pStyle w:val="NormalWeb"/>
        <w:spacing w:after="120" w:afterAutospacing="0" w:line="360" w:lineRule="auto"/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</w:pPr>
      <w:r w:rsidRPr="003C5E37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>In this work, we can see the study of the influence the concrete curing</w:t>
      </w:r>
      <w:r w:rsidRPr="003C5E37">
        <w:rPr>
          <w:lang w:val="en-US"/>
        </w:rPr>
        <w:t xml:space="preserve"> </w:t>
      </w:r>
      <w:r w:rsidRPr="003C5E37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>methods on their properti</w:t>
      </w:r>
      <w:r w:rsidR="00742059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>es. Three different ways of cur</w:t>
      </w:r>
      <w:r w:rsidRPr="003C5E37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>ing were ado</w:t>
      </w:r>
      <w:r w:rsidR="00742059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>pted: application of curing compound</w:t>
      </w:r>
      <w:r w:rsidRPr="003C5E37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>, wet chamber and open-air.</w:t>
      </w:r>
      <w:r w:rsidRPr="003C5E37">
        <w:rPr>
          <w:lang w:val="en-US"/>
        </w:rPr>
        <w:t xml:space="preserve"> </w:t>
      </w:r>
      <w:r w:rsidRPr="003C5E37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>The</w:t>
      </w:r>
      <w:r w:rsidR="00742059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 xml:space="preserve">ir </w:t>
      </w:r>
      <w:r w:rsidR="00742059">
        <w:rPr>
          <w:rFonts w:ascii="Arial" w:hAnsi="Arial" w:cs="Arial"/>
          <w:color w:val="000000"/>
          <w:sz w:val="22"/>
          <w:szCs w:val="22"/>
          <w:lang w:val="en-US"/>
        </w:rPr>
        <w:t>Compressive strength and</w:t>
      </w:r>
      <w:r w:rsidR="00742059" w:rsidRPr="003C5E37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742059" w:rsidRPr="003C5E37">
        <w:rPr>
          <w:rFonts w:ascii="Arial" w:hAnsi="Arial" w:cs="Arial"/>
          <w:color w:val="000000"/>
          <w:sz w:val="22"/>
          <w:szCs w:val="22"/>
          <w:lang w:val="en-US"/>
        </w:rPr>
        <w:t>Tensle</w:t>
      </w:r>
      <w:proofErr w:type="spellEnd"/>
      <w:r w:rsidR="00742059" w:rsidRPr="003C5E37">
        <w:rPr>
          <w:rFonts w:ascii="Arial" w:hAnsi="Arial" w:cs="Arial"/>
          <w:color w:val="000000"/>
          <w:sz w:val="22"/>
          <w:szCs w:val="22"/>
          <w:lang w:val="en-US"/>
        </w:rPr>
        <w:t xml:space="preserve"> strength</w:t>
      </w:r>
      <w:r w:rsidR="00742059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 xml:space="preserve"> were</w:t>
      </w:r>
      <w:r w:rsidRPr="003C5E37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 xml:space="preserve"> compared at three different ages: seven, thirty and ninety days. In t</w:t>
      </w:r>
      <w:r w:rsidR="00742059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>he first ages no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 xml:space="preserve"> </w:t>
      </w:r>
      <w:r w:rsidR="00412EB2" w:rsidRPr="00412EB2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>significant</w:t>
      </w:r>
      <w:r w:rsidR="00742059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 xml:space="preserve"> were shown</w:t>
      </w:r>
      <w:r w:rsidR="00412EB2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 xml:space="preserve"> </w:t>
      </w:r>
      <w:r w:rsidRPr="003C5E37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>differences, but over time, the procedures influence an</w:t>
      </w:r>
      <w:r w:rsidR="00412EB2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 xml:space="preserve"> increased strength of the part, </w:t>
      </w:r>
      <w:r w:rsidR="00412EB2" w:rsidRPr="00412EB2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>with advantage t</w:t>
      </w:r>
      <w:r w:rsidR="00412EB2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>o curing</w:t>
      </w:r>
      <w:r w:rsidR="00412EB2" w:rsidRPr="00412EB2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 xml:space="preserve"> in a humid chamber.</w:t>
      </w:r>
    </w:p>
    <w:p w:rsidR="00E7354A" w:rsidRPr="003C5E37" w:rsidRDefault="00E7354A" w:rsidP="007620CD">
      <w:pPr>
        <w:pStyle w:val="NormalWeb"/>
        <w:spacing w:after="120" w:afterAutospacing="0"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3C5E37">
        <w:rPr>
          <w:rFonts w:ascii="Arial" w:hAnsi="Arial" w:cs="Arial"/>
          <w:b/>
          <w:color w:val="000000"/>
          <w:sz w:val="22"/>
          <w:szCs w:val="22"/>
          <w:lang w:val="en-US"/>
        </w:rPr>
        <w:t>Keywords</w:t>
      </w:r>
      <w:r w:rsidR="00190E55" w:rsidRPr="003C5E37">
        <w:rPr>
          <w:rFonts w:ascii="Arial" w:hAnsi="Arial" w:cs="Arial"/>
          <w:color w:val="000000"/>
          <w:sz w:val="22"/>
          <w:szCs w:val="22"/>
          <w:lang w:val="en-US"/>
        </w:rPr>
        <w:t xml:space="preserve">: Curing. Compressive strength. </w:t>
      </w:r>
      <w:proofErr w:type="spellStart"/>
      <w:r w:rsidR="00190E55" w:rsidRPr="003C5E37">
        <w:rPr>
          <w:rFonts w:ascii="Arial" w:hAnsi="Arial" w:cs="Arial"/>
          <w:color w:val="000000"/>
          <w:sz w:val="22"/>
          <w:szCs w:val="22"/>
          <w:lang w:val="en-US"/>
        </w:rPr>
        <w:t>Tensle</w:t>
      </w:r>
      <w:proofErr w:type="spellEnd"/>
      <w:r w:rsidR="00190E55" w:rsidRPr="003C5E37">
        <w:rPr>
          <w:rFonts w:ascii="Arial" w:hAnsi="Arial" w:cs="Arial"/>
          <w:color w:val="000000"/>
          <w:sz w:val="22"/>
          <w:szCs w:val="22"/>
          <w:lang w:val="en-US"/>
        </w:rPr>
        <w:t xml:space="preserve"> strength</w:t>
      </w:r>
    </w:p>
    <w:p w:rsidR="00E7354A" w:rsidRPr="003C5E37" w:rsidRDefault="00E7354A" w:rsidP="00E01E33">
      <w:pPr>
        <w:pStyle w:val="NormalWeb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7620CD" w:rsidRPr="003C5E37" w:rsidRDefault="007620CD" w:rsidP="00E01E33">
      <w:pPr>
        <w:pStyle w:val="NormalWeb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785293" w:rsidRDefault="00785293">
      <w:pPr>
        <w:rPr>
          <w:rFonts w:ascii="Arial" w:eastAsia="Times New Roman" w:hAnsi="Arial" w:cs="Arial"/>
          <w:color w:val="000000"/>
          <w:lang w:val="en-US" w:eastAsia="pt-BR"/>
        </w:rPr>
      </w:pPr>
      <w:r>
        <w:rPr>
          <w:rFonts w:ascii="Arial" w:hAnsi="Arial" w:cs="Arial"/>
          <w:color w:val="000000"/>
          <w:lang w:val="en-US"/>
        </w:rPr>
        <w:br w:type="page"/>
      </w:r>
    </w:p>
    <w:p w:rsidR="00E7354A" w:rsidRPr="00623D13" w:rsidRDefault="007620CD" w:rsidP="00E01E33">
      <w:pPr>
        <w:pStyle w:val="NormalWeb"/>
        <w:rPr>
          <w:rFonts w:ascii="Arial" w:hAnsi="Arial" w:cs="Arial"/>
          <w:b/>
          <w:color w:val="000000"/>
          <w:sz w:val="22"/>
          <w:szCs w:val="22"/>
        </w:rPr>
      </w:pPr>
      <w:r w:rsidRPr="00623D13">
        <w:rPr>
          <w:rFonts w:ascii="Arial" w:hAnsi="Arial" w:cs="Arial"/>
          <w:b/>
          <w:color w:val="000000"/>
          <w:sz w:val="22"/>
          <w:szCs w:val="22"/>
        </w:rPr>
        <w:t>INTRODUÇÃO</w:t>
      </w:r>
    </w:p>
    <w:p w:rsidR="0068531C" w:rsidRDefault="00A97457" w:rsidP="0068531C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7620CD">
        <w:rPr>
          <w:rFonts w:ascii="Arial" w:hAnsi="Arial" w:cs="Arial"/>
          <w:color w:val="000000"/>
          <w:sz w:val="22"/>
          <w:szCs w:val="22"/>
        </w:rPr>
        <w:t>Tendo em vista que existe um consenso entre os profissionais da área da construção civil que a cura correta do concreto faz com que a obra tenha maior durabilidade e resistência,</w:t>
      </w:r>
      <w:r>
        <w:rPr>
          <w:rFonts w:ascii="Arial" w:hAnsi="Arial" w:cs="Arial"/>
          <w:color w:val="000000"/>
          <w:sz w:val="22"/>
          <w:szCs w:val="22"/>
        </w:rPr>
        <w:t xml:space="preserve"> este projeto demonstra q</w:t>
      </w:r>
      <w:r w:rsidR="0068531C">
        <w:rPr>
          <w:rFonts w:ascii="Arial" w:hAnsi="Arial" w:cs="Arial"/>
          <w:color w:val="000000"/>
          <w:sz w:val="22"/>
          <w:szCs w:val="22"/>
        </w:rPr>
        <w:t>ual é a melhor forma de fazê-la.</w:t>
      </w:r>
    </w:p>
    <w:p w:rsidR="00A97457" w:rsidRDefault="00A97457" w:rsidP="0068531C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Partindo do problema de qual é o melhor tipo de cura, foi analisada a resistência à compressão axial e a tração diametral, de forma comparativa, de três diferentes tipos de cura: foi aspergida nos corpos de prova a película de cura; os corpos de prova fo</w:t>
      </w:r>
      <w:r w:rsidR="00361229">
        <w:rPr>
          <w:rFonts w:ascii="Arial" w:hAnsi="Arial" w:cs="Arial"/>
          <w:color w:val="000000"/>
          <w:sz w:val="22"/>
          <w:szCs w:val="22"/>
        </w:rPr>
        <w:t>ram colocados na câmara úmida e foram deixados</w:t>
      </w:r>
      <w:r>
        <w:rPr>
          <w:rFonts w:ascii="Arial" w:hAnsi="Arial" w:cs="Arial"/>
          <w:color w:val="000000"/>
          <w:sz w:val="22"/>
          <w:szCs w:val="22"/>
        </w:rPr>
        <w:t xml:space="preserve"> corpos de prova ao ar livre. </w:t>
      </w:r>
    </w:p>
    <w:p w:rsidR="00A97457" w:rsidRDefault="00A97457" w:rsidP="0068531C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Os principais objetivos desse projeto eram identificar a melhor forma de se realizar a cura do concreto e comparar o tempo gasto para a realização, levando em conta a mesma qualidade e as mesmas características do corpo de prova, e mostrar se existem diferenças na cura de concreto com traços diferentes.</w:t>
      </w:r>
    </w:p>
    <w:p w:rsidR="00A97457" w:rsidRDefault="00A97457" w:rsidP="0068531C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Outro ponto que este trabalho veio identificar foi a relevância da duração do procedimento com base </w:t>
      </w:r>
      <w:r w:rsidR="00361229">
        <w:rPr>
          <w:rFonts w:ascii="Arial" w:hAnsi="Arial" w:cs="Arial"/>
          <w:color w:val="000000"/>
          <w:sz w:val="22"/>
          <w:szCs w:val="22"/>
        </w:rPr>
        <w:t xml:space="preserve">em Bauer (2001, p.260) que diz </w:t>
      </w:r>
      <w:r>
        <w:rPr>
          <w:rFonts w:ascii="Arial" w:hAnsi="Arial" w:cs="Arial"/>
          <w:color w:val="000000"/>
          <w:sz w:val="22"/>
          <w:szCs w:val="22"/>
        </w:rPr>
        <w:t>“quanto mais perfeita e mais demorada for a cura do concreto, tanto melhores serão as suas características” por isso os corpos de prova foram rompidos em três diferentes idades: 7 (sete), 30 (trinta) e 90 (noventa) dias.</w:t>
      </w:r>
    </w:p>
    <w:p w:rsidR="00A97457" w:rsidRDefault="00A97457" w:rsidP="0068531C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O trabalho também visava conciliar os requisitos de qualidade com os da economia, mas devido à grande ausência de informação nos artigos técnicos avaliados, e ao desconhecimento sobre o assunto por parte dos engenheiros envolvidos em obras</w:t>
      </w:r>
      <w:r w:rsidR="00361229">
        <w:rPr>
          <w:rFonts w:ascii="Arial" w:hAnsi="Arial" w:cs="Arial"/>
          <w:color w:val="000000"/>
          <w:sz w:val="22"/>
          <w:szCs w:val="22"/>
        </w:rPr>
        <w:t xml:space="preserve"> e orçamentos, essa informação </w:t>
      </w:r>
      <w:r>
        <w:rPr>
          <w:rFonts w:ascii="Arial" w:hAnsi="Arial" w:cs="Arial"/>
          <w:color w:val="000000"/>
          <w:sz w:val="22"/>
          <w:szCs w:val="22"/>
        </w:rPr>
        <w:t>não pôde ser avaliada. Em compensação, durante os estudos para este projeto, foi descoberto que devido à falta de recursos hídricos, obras de grande porte tiveram a adoção da cura química ao invés da cura úmida, gerando uma</w:t>
      </w:r>
      <w:r w:rsidRPr="00E1747B">
        <w:rPr>
          <w:rFonts w:ascii="Arial" w:hAnsi="Arial" w:cs="Arial"/>
          <w:color w:val="000000"/>
          <w:sz w:val="22"/>
          <w:szCs w:val="22"/>
        </w:rPr>
        <w:t xml:space="preserve"> economia de até dois mil litros de água para cada 100 m² construídos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:rsidR="00A97457" w:rsidRPr="00E1747B" w:rsidRDefault="00A97457" w:rsidP="0068531C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 cura do concreto objetiva garantir a continuid</w:t>
      </w:r>
      <w:r w:rsidR="00361229">
        <w:rPr>
          <w:rFonts w:ascii="Arial" w:hAnsi="Arial" w:cs="Arial"/>
          <w:color w:val="000000"/>
          <w:sz w:val="22"/>
          <w:szCs w:val="22"/>
        </w:rPr>
        <w:t>ade das reações de hidratação do</w:t>
      </w:r>
      <w:r>
        <w:rPr>
          <w:rFonts w:ascii="Arial" w:hAnsi="Arial" w:cs="Arial"/>
          <w:color w:val="000000"/>
          <w:sz w:val="22"/>
          <w:szCs w:val="22"/>
        </w:rPr>
        <w:t xml:space="preserve"> cimento e, assim, permitir o crescimento da resistência a compressão do concreto. Também minimiza a ocorrência de patologias na estrutura, a exemplo da fissuração por retração 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descamamento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do concreto. </w:t>
      </w:r>
    </w:p>
    <w:p w:rsidR="00A97457" w:rsidRDefault="00A97457" w:rsidP="0068531C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E1747B">
        <w:rPr>
          <w:rFonts w:ascii="Arial" w:hAnsi="Arial" w:cs="Arial"/>
          <w:color w:val="000000"/>
          <w:sz w:val="22"/>
          <w:szCs w:val="22"/>
        </w:rPr>
        <w:t>Este trabalho foi em</w:t>
      </w:r>
      <w:r w:rsidR="00361229">
        <w:rPr>
          <w:rFonts w:ascii="Arial" w:hAnsi="Arial" w:cs="Arial"/>
          <w:color w:val="000000"/>
          <w:sz w:val="22"/>
          <w:szCs w:val="22"/>
        </w:rPr>
        <w:t>basado na pesquisa realizada no L</w:t>
      </w:r>
      <w:r w:rsidRPr="00E1747B">
        <w:rPr>
          <w:rFonts w:ascii="Arial" w:hAnsi="Arial" w:cs="Arial"/>
          <w:color w:val="000000"/>
          <w:sz w:val="22"/>
          <w:szCs w:val="22"/>
        </w:rPr>
        <w:t>aboratório</w:t>
      </w:r>
      <w:r w:rsidR="00361229">
        <w:rPr>
          <w:rFonts w:ascii="Arial" w:hAnsi="Arial" w:cs="Arial"/>
          <w:color w:val="000000"/>
          <w:sz w:val="22"/>
          <w:szCs w:val="22"/>
        </w:rPr>
        <w:t>s de Materiais de C</w:t>
      </w:r>
      <w:r>
        <w:rPr>
          <w:rFonts w:ascii="Arial" w:hAnsi="Arial" w:cs="Arial"/>
          <w:color w:val="000000"/>
          <w:sz w:val="22"/>
          <w:szCs w:val="22"/>
        </w:rPr>
        <w:t>onstrução da Esc</w:t>
      </w:r>
      <w:r w:rsidR="00361229">
        <w:rPr>
          <w:rFonts w:ascii="Arial" w:hAnsi="Arial" w:cs="Arial"/>
          <w:color w:val="000000"/>
          <w:sz w:val="22"/>
          <w:szCs w:val="22"/>
        </w:rPr>
        <w:t>ola de Engenharia da</w:t>
      </w:r>
      <w:r>
        <w:rPr>
          <w:rFonts w:ascii="Arial" w:hAnsi="Arial" w:cs="Arial"/>
          <w:color w:val="000000"/>
          <w:sz w:val="22"/>
          <w:szCs w:val="22"/>
        </w:rPr>
        <w:t xml:space="preserve"> Universidade Presbiteriana Mackenzie.</w:t>
      </w:r>
      <w:r w:rsidRPr="00E1747B">
        <w:rPr>
          <w:rFonts w:ascii="Arial" w:hAnsi="Arial" w:cs="Arial"/>
          <w:color w:val="000000"/>
          <w:sz w:val="22"/>
          <w:szCs w:val="22"/>
        </w:rPr>
        <w:t xml:space="preserve"> Sendo assim, este material poderá ser um meio de consulta e de análise de conceitos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E1747B">
        <w:rPr>
          <w:rFonts w:ascii="Arial" w:hAnsi="Arial" w:cs="Arial"/>
          <w:color w:val="000000"/>
          <w:sz w:val="22"/>
          <w:szCs w:val="22"/>
        </w:rPr>
        <w:t>relativos à produção de concreto em obras diversas.</w:t>
      </w:r>
    </w:p>
    <w:p w:rsidR="00785293" w:rsidRDefault="00785293">
      <w:pPr>
        <w:rPr>
          <w:rFonts w:ascii="Arial" w:eastAsia="Times New Roman" w:hAnsi="Arial" w:cs="Arial"/>
          <w:b/>
          <w:color w:val="000000"/>
          <w:lang w:eastAsia="pt-BR"/>
        </w:rPr>
      </w:pPr>
      <w:r>
        <w:rPr>
          <w:rFonts w:ascii="Arial" w:hAnsi="Arial" w:cs="Arial"/>
          <w:b/>
          <w:color w:val="000000"/>
        </w:rPr>
        <w:lastRenderedPageBreak/>
        <w:br w:type="page"/>
      </w:r>
    </w:p>
    <w:p w:rsidR="00824E9F" w:rsidRPr="00A97457" w:rsidRDefault="00E1747B" w:rsidP="006D1E5C">
      <w:pPr>
        <w:pStyle w:val="NormalWeb"/>
        <w:spacing w:after="12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A97457">
        <w:rPr>
          <w:rFonts w:ascii="Arial" w:hAnsi="Arial" w:cs="Arial"/>
          <w:b/>
          <w:color w:val="000000"/>
          <w:sz w:val="22"/>
          <w:szCs w:val="22"/>
        </w:rPr>
        <w:t>REFERENCIAL TEÓRICO</w:t>
      </w:r>
    </w:p>
    <w:p w:rsidR="00A97457" w:rsidRDefault="00A97457" w:rsidP="00785293">
      <w:pPr>
        <w:pStyle w:val="NormalWeb"/>
        <w:spacing w:before="0" w:beforeAutospacing="0" w:after="120" w:afterAutospacing="0" w:line="360" w:lineRule="auto"/>
        <w:ind w:firstLine="708"/>
        <w:jc w:val="both"/>
      </w:pPr>
      <w:r w:rsidRPr="00824E9F">
        <w:rPr>
          <w:rFonts w:ascii="Arial" w:hAnsi="Arial" w:cs="Arial"/>
          <w:color w:val="000000"/>
          <w:sz w:val="22"/>
          <w:szCs w:val="22"/>
        </w:rPr>
        <w:t>Bauer (2001, p. 35) explica: “Cimento Portland é o produto obti</w:t>
      </w:r>
      <w:r>
        <w:rPr>
          <w:rFonts w:ascii="Arial" w:hAnsi="Arial" w:cs="Arial"/>
          <w:color w:val="000000"/>
          <w:sz w:val="22"/>
          <w:szCs w:val="22"/>
        </w:rPr>
        <w:t xml:space="preserve">do pela pulverização de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Clinker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24E9F">
        <w:rPr>
          <w:rFonts w:ascii="Arial" w:hAnsi="Arial" w:cs="Arial"/>
          <w:color w:val="000000"/>
          <w:sz w:val="22"/>
          <w:szCs w:val="22"/>
        </w:rPr>
        <w:t>constituído essencialmente de silicatos hidráulicos de cálcio, com certa proporção de sulfato de cálcio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24E9F">
        <w:rPr>
          <w:rFonts w:ascii="Arial" w:hAnsi="Arial" w:cs="Arial"/>
          <w:color w:val="000000"/>
          <w:sz w:val="22"/>
          <w:szCs w:val="22"/>
        </w:rPr>
        <w:t>natural, contendo, eventualmente, adições de certas substâncias que mo</w:t>
      </w:r>
      <w:r>
        <w:t xml:space="preserve">dificam suas propriedades ou facilitam seu </w:t>
      </w:r>
      <w:proofErr w:type="gramStart"/>
      <w:r>
        <w:t>emprego.”</w:t>
      </w:r>
      <w:proofErr w:type="gramEnd"/>
    </w:p>
    <w:p w:rsidR="00A97457" w:rsidRDefault="00A97457" w:rsidP="00785293">
      <w:pPr>
        <w:pStyle w:val="NormalWeb"/>
        <w:spacing w:before="0" w:beforeAutospacing="0" w:after="120" w:afterAutospacing="0"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t xml:space="preserve">A </w:t>
      </w:r>
      <w:r w:rsidRPr="00824E9F">
        <w:rPr>
          <w:rFonts w:ascii="Arial" w:hAnsi="Arial" w:cs="Arial"/>
          <w:color w:val="000000"/>
          <w:sz w:val="22"/>
          <w:szCs w:val="22"/>
        </w:rPr>
        <w:t>cura do concreto é um procedimento fundamenta</w:t>
      </w:r>
      <w:r>
        <w:rPr>
          <w:rFonts w:ascii="Arial" w:hAnsi="Arial" w:cs="Arial"/>
          <w:color w:val="000000"/>
          <w:sz w:val="22"/>
          <w:szCs w:val="22"/>
        </w:rPr>
        <w:t xml:space="preserve">l para a hidratação do cimento. </w:t>
      </w:r>
      <w:r w:rsidRPr="00824E9F">
        <w:rPr>
          <w:rFonts w:ascii="Arial" w:hAnsi="Arial" w:cs="Arial"/>
          <w:color w:val="000000"/>
          <w:sz w:val="22"/>
          <w:szCs w:val="22"/>
        </w:rPr>
        <w:t>Segundo</w:t>
      </w:r>
      <w:r w:rsidR="00361229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361229">
        <w:rPr>
          <w:rFonts w:ascii="Arial" w:hAnsi="Arial" w:cs="Arial"/>
          <w:color w:val="000000"/>
          <w:sz w:val="22"/>
          <w:szCs w:val="22"/>
        </w:rPr>
        <w:t>Petrucci</w:t>
      </w:r>
      <w:proofErr w:type="spellEnd"/>
      <w:r w:rsidR="00361229">
        <w:rPr>
          <w:rFonts w:ascii="Arial" w:hAnsi="Arial" w:cs="Arial"/>
          <w:color w:val="000000"/>
          <w:sz w:val="22"/>
          <w:szCs w:val="22"/>
        </w:rPr>
        <w:t xml:space="preserve"> </w:t>
      </w:r>
      <w:r w:rsidR="00C06E01">
        <w:rPr>
          <w:rFonts w:ascii="Arial" w:hAnsi="Arial" w:cs="Arial"/>
          <w:color w:val="000000"/>
          <w:sz w:val="22"/>
          <w:szCs w:val="22"/>
        </w:rPr>
        <w:t>(1922) “</w:t>
      </w:r>
      <w:r>
        <w:rPr>
          <w:rFonts w:ascii="Arial" w:hAnsi="Arial" w:cs="Arial"/>
          <w:color w:val="000000"/>
          <w:sz w:val="22"/>
          <w:szCs w:val="22"/>
        </w:rPr>
        <w:t xml:space="preserve">dá-se o nome de cura ao </w:t>
      </w:r>
      <w:r w:rsidRPr="00824E9F">
        <w:rPr>
          <w:rFonts w:ascii="Arial" w:hAnsi="Arial" w:cs="Arial"/>
          <w:color w:val="000000"/>
          <w:sz w:val="22"/>
          <w:szCs w:val="22"/>
        </w:rPr>
        <w:t>conjunto de medi</w:t>
      </w:r>
      <w:r>
        <w:rPr>
          <w:rFonts w:ascii="Arial" w:hAnsi="Arial" w:cs="Arial"/>
          <w:color w:val="000000"/>
          <w:sz w:val="22"/>
          <w:szCs w:val="22"/>
        </w:rPr>
        <w:t>das com a finalidade de evitar a evaporação prematura da água necessária à hidratação do cimento, que rege a pega e seu endurecimento.”</w:t>
      </w:r>
    </w:p>
    <w:p w:rsidR="00A97457" w:rsidRDefault="00A97457" w:rsidP="00785293">
      <w:pPr>
        <w:pStyle w:val="NormalWeb"/>
        <w:spacing w:before="0" w:beforeAutospacing="0" w:after="120" w:afterAutospacing="0"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Um </w:t>
      </w:r>
      <w:r w:rsidRPr="00824E9F">
        <w:rPr>
          <w:rFonts w:ascii="Arial" w:hAnsi="Arial" w:cs="Arial"/>
          <w:color w:val="000000"/>
          <w:sz w:val="22"/>
          <w:szCs w:val="22"/>
        </w:rPr>
        <w:t>fator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24E9F">
        <w:rPr>
          <w:rFonts w:ascii="Arial" w:hAnsi="Arial" w:cs="Arial"/>
          <w:color w:val="000000"/>
          <w:sz w:val="22"/>
          <w:szCs w:val="22"/>
        </w:rPr>
        <w:t>a ser considerado é que “a cura em água reduz a retração da peça na fase em que o concreto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24E9F">
        <w:rPr>
          <w:rFonts w:ascii="Arial" w:hAnsi="Arial" w:cs="Arial"/>
          <w:color w:val="000000"/>
          <w:sz w:val="22"/>
          <w:szCs w:val="22"/>
        </w:rPr>
        <w:t>tem pouca resistência, fato este de fundamental importância, por evitar formação de fissuras de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24E9F">
        <w:rPr>
          <w:rFonts w:ascii="Arial" w:hAnsi="Arial" w:cs="Arial"/>
          <w:color w:val="000000"/>
          <w:sz w:val="22"/>
          <w:szCs w:val="22"/>
        </w:rPr>
        <w:t xml:space="preserve">retração, que podem comprometer a impermeabilidade do concreto” (BAUER, 2001, p. 384). </w:t>
      </w:r>
    </w:p>
    <w:p w:rsidR="00A97457" w:rsidRPr="00745ABC" w:rsidRDefault="00A97457" w:rsidP="00785293">
      <w:pPr>
        <w:pStyle w:val="NormalWeb"/>
        <w:spacing w:before="0" w:beforeAutospacing="0" w:after="120" w:afterAutospacing="0"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745ABC">
        <w:rPr>
          <w:rFonts w:ascii="Arial" w:hAnsi="Arial" w:cs="Arial"/>
          <w:color w:val="000000"/>
          <w:sz w:val="22"/>
          <w:szCs w:val="22"/>
        </w:rPr>
        <w:t>Existe uma quantidade mínima de água que possibilita a hidratação do cimento e uma boa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745ABC">
        <w:rPr>
          <w:rFonts w:ascii="Arial" w:hAnsi="Arial" w:cs="Arial"/>
          <w:color w:val="000000"/>
          <w:sz w:val="22"/>
          <w:szCs w:val="22"/>
        </w:rPr>
        <w:t>trabalhabilidade (BOTELHO; MARCHETTI, 2010). Essa quantidade precisa ser mantida no interior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745ABC">
        <w:rPr>
          <w:rFonts w:ascii="Arial" w:hAnsi="Arial" w:cs="Arial"/>
          <w:color w:val="000000"/>
          <w:sz w:val="22"/>
          <w:szCs w:val="22"/>
        </w:rPr>
        <w:t>do concreto por meio do processo de cura, para que seja permitido o progresso da formação de gel no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745ABC">
        <w:rPr>
          <w:rFonts w:ascii="Arial" w:hAnsi="Arial" w:cs="Arial"/>
          <w:color w:val="000000"/>
          <w:sz w:val="22"/>
          <w:szCs w:val="22"/>
        </w:rPr>
        <w:t>cimento presente no concreto, o que o torna cada vez mais resistente e impermeável (BAUER, 2001).</w:t>
      </w:r>
    </w:p>
    <w:p w:rsidR="00A97457" w:rsidRPr="00745ABC" w:rsidRDefault="00A97457" w:rsidP="00785293">
      <w:pPr>
        <w:pStyle w:val="NormalWeb"/>
        <w:spacing w:before="0" w:beforeAutospacing="0" w:after="120" w:afterAutospacing="0"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745ABC">
        <w:rPr>
          <w:rFonts w:ascii="Arial" w:hAnsi="Arial" w:cs="Arial"/>
          <w:color w:val="000000"/>
          <w:sz w:val="22"/>
          <w:szCs w:val="22"/>
        </w:rPr>
        <w:t>Com relação ao tempo gasto na cura do concreto, Bauer (2001, p. 260) diz que “quanto mais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745ABC">
        <w:rPr>
          <w:rFonts w:ascii="Arial" w:hAnsi="Arial" w:cs="Arial"/>
          <w:color w:val="000000"/>
          <w:sz w:val="22"/>
          <w:szCs w:val="22"/>
        </w:rPr>
        <w:t>perfeita e mais demorada for a cura do concreto, tanto melhores se</w:t>
      </w:r>
      <w:r>
        <w:rPr>
          <w:rFonts w:ascii="Arial" w:hAnsi="Arial" w:cs="Arial"/>
          <w:color w:val="000000"/>
          <w:sz w:val="22"/>
          <w:szCs w:val="22"/>
        </w:rPr>
        <w:t xml:space="preserve">rão as suas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características.”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745ABC" w:rsidRDefault="00A97457" w:rsidP="00785293">
      <w:pPr>
        <w:pStyle w:val="NormalWeb"/>
        <w:spacing w:before="0" w:beforeAutospacing="0" w:after="120" w:afterAutospacing="0"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745ABC">
        <w:rPr>
          <w:rFonts w:ascii="Arial" w:hAnsi="Arial" w:cs="Arial"/>
          <w:color w:val="000000"/>
          <w:sz w:val="22"/>
          <w:szCs w:val="22"/>
        </w:rPr>
        <w:t>Segundo a NBR 14931 (ABNT, 2004),</w:t>
      </w:r>
      <w:r w:rsidRPr="00745ABC">
        <w:t xml:space="preserve"> “</w:t>
      </w:r>
      <w:r>
        <w:rPr>
          <w:rFonts w:ascii="Arial" w:hAnsi="Arial" w:cs="Arial"/>
          <w:color w:val="000000"/>
          <w:sz w:val="22"/>
          <w:szCs w:val="22"/>
        </w:rPr>
        <w:t>e</w:t>
      </w:r>
      <w:r w:rsidRPr="00745ABC">
        <w:rPr>
          <w:rFonts w:ascii="Arial" w:hAnsi="Arial" w:cs="Arial"/>
          <w:color w:val="000000"/>
          <w:sz w:val="22"/>
          <w:szCs w:val="22"/>
        </w:rPr>
        <w:t>nquanto não atingir endurecimento satisfatório, o concreto deve ser cu</w:t>
      </w:r>
      <w:r>
        <w:rPr>
          <w:rFonts w:ascii="Arial" w:hAnsi="Arial" w:cs="Arial"/>
          <w:color w:val="000000"/>
          <w:sz w:val="22"/>
          <w:szCs w:val="22"/>
        </w:rPr>
        <w:t xml:space="preserve">rado e protegido contra agentes prejudiciais para: </w:t>
      </w:r>
      <w:r w:rsidRPr="00745ABC">
        <w:rPr>
          <w:rFonts w:ascii="Arial" w:hAnsi="Arial" w:cs="Arial"/>
          <w:color w:val="000000"/>
          <w:sz w:val="22"/>
          <w:szCs w:val="22"/>
        </w:rPr>
        <w:t>evitar a perda de água pela superfície exposta;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745ABC">
        <w:rPr>
          <w:rFonts w:ascii="Arial" w:hAnsi="Arial" w:cs="Arial"/>
          <w:color w:val="000000"/>
          <w:sz w:val="22"/>
          <w:szCs w:val="22"/>
        </w:rPr>
        <w:t>assegurar uma superfície com resistência adequada;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745ABC">
        <w:rPr>
          <w:rFonts w:ascii="Arial" w:hAnsi="Arial" w:cs="Arial"/>
          <w:color w:val="000000"/>
          <w:sz w:val="22"/>
          <w:szCs w:val="22"/>
        </w:rPr>
        <w:t xml:space="preserve">assegurar a formação de uma capa superficial durável. </w:t>
      </w:r>
      <w:r>
        <w:rPr>
          <w:rFonts w:ascii="Arial" w:hAnsi="Arial" w:cs="Arial"/>
          <w:color w:val="000000"/>
          <w:sz w:val="22"/>
          <w:szCs w:val="22"/>
        </w:rPr>
        <w:t xml:space="preserve">[...] </w:t>
      </w:r>
      <w:r w:rsidRPr="00745ABC">
        <w:rPr>
          <w:rFonts w:ascii="Arial" w:hAnsi="Arial" w:cs="Arial"/>
          <w:color w:val="000000"/>
          <w:sz w:val="22"/>
          <w:szCs w:val="22"/>
        </w:rPr>
        <w:t>elementos estruturais de superfície devem ser curados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745ABC">
        <w:rPr>
          <w:rFonts w:ascii="Arial" w:hAnsi="Arial" w:cs="Arial"/>
          <w:color w:val="000000"/>
          <w:sz w:val="22"/>
          <w:szCs w:val="22"/>
        </w:rPr>
        <w:t>até que atinjam resistência característica à compressão ( ) [</w:t>
      </w:r>
      <w:r>
        <w:rPr>
          <w:rFonts w:ascii="Arial" w:hAnsi="Arial" w:cs="Arial"/>
          <w:color w:val="000000"/>
          <w:sz w:val="22"/>
          <w:szCs w:val="22"/>
        </w:rPr>
        <w:t xml:space="preserve">...] igual ou maior que15 Mpa.” </w:t>
      </w:r>
      <w:r w:rsidRPr="00745ABC">
        <w:rPr>
          <w:rFonts w:ascii="Arial" w:hAnsi="Arial" w:cs="Arial"/>
          <w:color w:val="000000"/>
          <w:sz w:val="22"/>
          <w:szCs w:val="22"/>
        </w:rPr>
        <w:t>Durante</w:t>
      </w:r>
      <w:r>
        <w:rPr>
          <w:rFonts w:ascii="Arial" w:hAnsi="Arial" w:cs="Arial"/>
          <w:color w:val="000000"/>
          <w:sz w:val="22"/>
          <w:szCs w:val="22"/>
        </w:rPr>
        <w:t xml:space="preserve"> a </w:t>
      </w:r>
      <w:r w:rsidRPr="00745ABC">
        <w:rPr>
          <w:rFonts w:ascii="Arial" w:hAnsi="Arial" w:cs="Arial"/>
          <w:color w:val="000000"/>
          <w:sz w:val="22"/>
          <w:szCs w:val="22"/>
        </w:rPr>
        <w:t>fase de hidratação, a cura deve ser realizada o mais breve possível, para que haja água suficiente para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745ABC">
        <w:rPr>
          <w:rFonts w:ascii="Arial" w:hAnsi="Arial" w:cs="Arial"/>
          <w:color w:val="000000"/>
          <w:sz w:val="22"/>
          <w:szCs w:val="22"/>
        </w:rPr>
        <w:t>a máxima reação das partículas na pasta endurecida (SANTANA; COSTA).</w:t>
      </w:r>
      <w:r w:rsidRPr="00745ABC">
        <w:rPr>
          <w:rFonts w:ascii="Arial" w:hAnsi="Arial" w:cs="Arial"/>
          <w:color w:val="000000"/>
          <w:sz w:val="22"/>
          <w:szCs w:val="22"/>
        </w:rPr>
        <w:cr/>
      </w:r>
    </w:p>
    <w:p w:rsidR="009813EB" w:rsidRDefault="009813EB" w:rsidP="00E836D6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9813EB" w:rsidRDefault="009813EB" w:rsidP="00E836D6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9813EB" w:rsidRDefault="009813EB" w:rsidP="00E836D6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E836D6" w:rsidRDefault="00E836D6" w:rsidP="00E836D6">
      <w:pPr>
        <w:pStyle w:val="NormalWeb"/>
        <w:spacing w:before="0" w:beforeAutospacing="0" w:after="12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836D6">
        <w:rPr>
          <w:rFonts w:ascii="Arial" w:hAnsi="Arial" w:cs="Arial"/>
          <w:b/>
          <w:color w:val="000000"/>
          <w:sz w:val="22"/>
          <w:szCs w:val="22"/>
        </w:rPr>
        <w:t>METODOLOGIA</w:t>
      </w:r>
    </w:p>
    <w:p w:rsidR="00A97457" w:rsidRDefault="00A97457" w:rsidP="00005676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No âmbito deste trabalho, preparam-se dois traços de concreto, com os quais foram moldados 54 corpos de prova para cada traço. </w:t>
      </w:r>
    </w:p>
    <w:p w:rsidR="00A97457" w:rsidRDefault="00A97457" w:rsidP="00005676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D6345B">
        <w:rPr>
          <w:rFonts w:ascii="Arial" w:hAnsi="Arial" w:cs="Arial"/>
          <w:color w:val="000000"/>
          <w:sz w:val="22"/>
          <w:szCs w:val="22"/>
        </w:rPr>
        <w:t>Na fabricação do concreto, foi ut</w:t>
      </w:r>
      <w:r>
        <w:rPr>
          <w:rFonts w:ascii="Arial" w:hAnsi="Arial" w:cs="Arial"/>
          <w:color w:val="000000"/>
          <w:sz w:val="22"/>
          <w:szCs w:val="22"/>
        </w:rPr>
        <w:t xml:space="preserve">ilizado cimento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pozolânico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CP II</w:t>
      </w:r>
      <w:r w:rsidRPr="00D6345B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Z- 32, este </w:t>
      </w:r>
      <w:r w:rsidRPr="00864F1A">
        <w:rPr>
          <w:rFonts w:ascii="Arial" w:hAnsi="Arial" w:cs="Arial"/>
          <w:color w:val="000000"/>
          <w:sz w:val="22"/>
          <w:szCs w:val="22"/>
        </w:rPr>
        <w:t>cimento</w:t>
      </w:r>
      <w:r>
        <w:rPr>
          <w:rFonts w:ascii="Arial" w:hAnsi="Arial" w:cs="Arial"/>
          <w:color w:val="000000"/>
          <w:sz w:val="22"/>
          <w:szCs w:val="22"/>
        </w:rPr>
        <w:t xml:space="preserve"> possui </w:t>
      </w:r>
      <w:r w:rsidRPr="00864F1A">
        <w:rPr>
          <w:rFonts w:ascii="Arial" w:hAnsi="Arial" w:cs="Arial"/>
          <w:color w:val="000000"/>
          <w:sz w:val="22"/>
          <w:szCs w:val="22"/>
        </w:rPr>
        <w:t xml:space="preserve">menor permeabilidade, sendo ideal para obras </w:t>
      </w:r>
      <w:r>
        <w:rPr>
          <w:rFonts w:ascii="Arial" w:hAnsi="Arial" w:cs="Arial"/>
          <w:color w:val="000000"/>
          <w:sz w:val="22"/>
          <w:szCs w:val="22"/>
        </w:rPr>
        <w:t>subterrâneas úmidas ou inundadas. Sua</w:t>
      </w:r>
      <w:r w:rsidRPr="00D6345B">
        <w:rPr>
          <w:rFonts w:ascii="Arial" w:hAnsi="Arial" w:cs="Arial"/>
          <w:color w:val="000000"/>
          <w:sz w:val="22"/>
          <w:szCs w:val="22"/>
        </w:rPr>
        <w:t xml:space="preserve"> mas</w:t>
      </w:r>
      <w:r>
        <w:rPr>
          <w:rFonts w:ascii="Arial" w:hAnsi="Arial" w:cs="Arial"/>
          <w:color w:val="000000"/>
          <w:sz w:val="22"/>
          <w:szCs w:val="22"/>
        </w:rPr>
        <w:t>sa específica é de</w:t>
      </w:r>
      <w:r w:rsidR="00361229">
        <w:rPr>
          <w:rFonts w:ascii="Arial" w:hAnsi="Arial" w:cs="Arial"/>
          <w:color w:val="000000"/>
          <w:sz w:val="22"/>
          <w:szCs w:val="22"/>
        </w:rPr>
        <w:t xml:space="preserve"> 2,96 g/cm³ </w:t>
      </w:r>
      <w:r>
        <w:rPr>
          <w:rFonts w:ascii="Arial" w:hAnsi="Arial" w:cs="Arial"/>
          <w:color w:val="000000"/>
          <w:sz w:val="22"/>
          <w:szCs w:val="22"/>
        </w:rPr>
        <w:t xml:space="preserve">cuja resistência a ser </w:t>
      </w:r>
      <w:r w:rsidRPr="00D6345B">
        <w:rPr>
          <w:rFonts w:ascii="Arial" w:hAnsi="Arial" w:cs="Arial"/>
          <w:color w:val="000000"/>
          <w:sz w:val="22"/>
          <w:szCs w:val="22"/>
        </w:rPr>
        <w:t>at</w:t>
      </w:r>
      <w:r>
        <w:rPr>
          <w:rFonts w:ascii="Arial" w:hAnsi="Arial" w:cs="Arial"/>
          <w:color w:val="000000"/>
          <w:sz w:val="22"/>
          <w:szCs w:val="22"/>
        </w:rPr>
        <w:t>ingida aos 28 dias é de 32 MPa.</w:t>
      </w:r>
    </w:p>
    <w:p w:rsidR="00A97457" w:rsidRDefault="00A97457" w:rsidP="00005676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864F1A">
        <w:rPr>
          <w:rFonts w:ascii="Arial" w:hAnsi="Arial" w:cs="Arial"/>
          <w:color w:val="000000"/>
          <w:sz w:val="22"/>
          <w:szCs w:val="22"/>
        </w:rPr>
        <w:t xml:space="preserve">Para a produção do concreto, foi utilizada uma </w:t>
      </w:r>
      <w:r w:rsidR="00361229">
        <w:rPr>
          <w:rFonts w:ascii="Arial" w:hAnsi="Arial" w:cs="Arial"/>
          <w:color w:val="000000"/>
          <w:sz w:val="22"/>
          <w:szCs w:val="22"/>
        </w:rPr>
        <w:t xml:space="preserve">betoneira </w:t>
      </w:r>
      <w:r w:rsidR="007351FC">
        <w:rPr>
          <w:rFonts w:ascii="Arial" w:hAnsi="Arial" w:cs="Arial"/>
          <w:color w:val="000000"/>
          <w:sz w:val="22"/>
          <w:szCs w:val="22"/>
        </w:rPr>
        <w:t xml:space="preserve">com capacidade de 500 </w:t>
      </w:r>
      <w:r>
        <w:rPr>
          <w:rFonts w:ascii="Arial" w:hAnsi="Arial" w:cs="Arial"/>
          <w:color w:val="000000"/>
          <w:sz w:val="22"/>
          <w:szCs w:val="22"/>
        </w:rPr>
        <w:t>litros. Após um</w:t>
      </w:r>
      <w:r w:rsidR="00361229">
        <w:rPr>
          <w:rFonts w:ascii="Arial" w:hAnsi="Arial" w:cs="Arial"/>
          <w:color w:val="000000"/>
          <w:sz w:val="22"/>
          <w:szCs w:val="22"/>
        </w:rPr>
        <w:t>edecer a parte interna da mesma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864F1A">
        <w:rPr>
          <w:rFonts w:ascii="Arial" w:hAnsi="Arial" w:cs="Arial"/>
          <w:color w:val="000000"/>
          <w:sz w:val="22"/>
          <w:szCs w:val="22"/>
        </w:rPr>
        <w:t xml:space="preserve"> o </w:t>
      </w:r>
      <w:r w:rsidR="00C06E01">
        <w:rPr>
          <w:rFonts w:ascii="Arial" w:hAnsi="Arial" w:cs="Arial"/>
          <w:color w:val="000000"/>
          <w:sz w:val="22"/>
          <w:szCs w:val="22"/>
        </w:rPr>
        <w:t>agregado graúdo foi colocado</w:t>
      </w:r>
      <w:r>
        <w:rPr>
          <w:rFonts w:ascii="Arial" w:hAnsi="Arial" w:cs="Arial"/>
          <w:color w:val="000000"/>
          <w:sz w:val="22"/>
          <w:szCs w:val="22"/>
        </w:rPr>
        <w:t xml:space="preserve">, para depois ser </w:t>
      </w:r>
      <w:r w:rsidRPr="00864F1A">
        <w:rPr>
          <w:rFonts w:ascii="Arial" w:hAnsi="Arial" w:cs="Arial"/>
          <w:color w:val="000000"/>
          <w:sz w:val="22"/>
          <w:szCs w:val="22"/>
        </w:rPr>
        <w:t>adicionada parte do volume de água. Quando as</w:t>
      </w:r>
      <w:r>
        <w:rPr>
          <w:rFonts w:ascii="Arial" w:hAnsi="Arial" w:cs="Arial"/>
          <w:color w:val="000000"/>
          <w:sz w:val="22"/>
          <w:szCs w:val="22"/>
        </w:rPr>
        <w:t xml:space="preserve"> pedras estavam </w:t>
      </w:r>
      <w:r w:rsidRPr="00864F1A">
        <w:rPr>
          <w:rFonts w:ascii="Arial" w:hAnsi="Arial" w:cs="Arial"/>
          <w:color w:val="000000"/>
          <w:sz w:val="22"/>
          <w:szCs w:val="22"/>
        </w:rPr>
        <w:t>umedecidas, foi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64F1A">
        <w:rPr>
          <w:rFonts w:ascii="Arial" w:hAnsi="Arial" w:cs="Arial"/>
          <w:color w:val="000000"/>
          <w:sz w:val="22"/>
          <w:szCs w:val="22"/>
        </w:rPr>
        <w:t xml:space="preserve">lançado o cimento, para assim todas as pedras serem envolvidas </w:t>
      </w:r>
      <w:r>
        <w:rPr>
          <w:rFonts w:ascii="Arial" w:hAnsi="Arial" w:cs="Arial"/>
          <w:color w:val="000000"/>
          <w:sz w:val="22"/>
          <w:szCs w:val="22"/>
        </w:rPr>
        <w:t>por uma pasta de cimento. Lo</w:t>
      </w:r>
      <w:r w:rsidRPr="00864F1A">
        <w:rPr>
          <w:rFonts w:ascii="Arial" w:hAnsi="Arial" w:cs="Arial"/>
          <w:color w:val="000000"/>
          <w:sz w:val="22"/>
          <w:szCs w:val="22"/>
        </w:rPr>
        <w:t>go</w:t>
      </w:r>
      <w:r w:rsidR="00361229">
        <w:rPr>
          <w:rFonts w:ascii="Arial" w:hAnsi="Arial" w:cs="Arial"/>
          <w:color w:val="000000"/>
          <w:sz w:val="22"/>
          <w:szCs w:val="22"/>
        </w:rPr>
        <w:t xml:space="preserve"> depois o </w:t>
      </w:r>
      <w:r>
        <w:rPr>
          <w:rFonts w:ascii="Arial" w:hAnsi="Arial" w:cs="Arial"/>
          <w:color w:val="000000"/>
          <w:sz w:val="22"/>
          <w:szCs w:val="22"/>
        </w:rPr>
        <w:t>agregado miúdo foi adicionado</w:t>
      </w:r>
      <w:r w:rsidRPr="00864F1A">
        <w:rPr>
          <w:rFonts w:ascii="Arial" w:hAnsi="Arial" w:cs="Arial"/>
          <w:color w:val="000000"/>
          <w:sz w:val="22"/>
          <w:szCs w:val="22"/>
        </w:rPr>
        <w:t xml:space="preserve"> e, em seguida, o restante da água. O concreto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64F1A">
        <w:rPr>
          <w:rFonts w:ascii="Arial" w:hAnsi="Arial" w:cs="Arial"/>
          <w:color w:val="000000"/>
          <w:sz w:val="22"/>
          <w:szCs w:val="22"/>
        </w:rPr>
        <w:t>foi mantido em movimento até ter sido verificada homogenei</w:t>
      </w:r>
      <w:r>
        <w:rPr>
          <w:rFonts w:ascii="Arial" w:hAnsi="Arial" w:cs="Arial"/>
          <w:color w:val="000000"/>
          <w:sz w:val="22"/>
          <w:szCs w:val="22"/>
        </w:rPr>
        <w:t>dade.</w:t>
      </w:r>
    </w:p>
    <w:p w:rsidR="00E62B58" w:rsidRDefault="00E62B58" w:rsidP="00E62B58">
      <w:pPr>
        <w:pStyle w:val="NormalWeb"/>
        <w:spacing w:after="120" w:afterAutospacing="0" w:line="360" w:lineRule="auto"/>
        <w:ind w:firstLine="1134"/>
        <w:jc w:val="both"/>
        <w:rPr>
          <w:rFonts w:ascii="Arial" w:hAnsi="Arial" w:cs="Arial"/>
          <w:color w:val="000000"/>
          <w:sz w:val="22"/>
          <w:szCs w:val="22"/>
        </w:rPr>
      </w:pPr>
    </w:p>
    <w:p w:rsidR="000B4BB1" w:rsidRDefault="00E62B58" w:rsidP="00785293">
      <w:pPr>
        <w:pStyle w:val="NormalWeb"/>
        <w:keepNext/>
        <w:spacing w:after="0" w:afterAutospacing="0"/>
        <w:jc w:val="center"/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431E9484" wp14:editId="0734748F">
            <wp:extent cx="2897579" cy="2173693"/>
            <wp:effectExtent l="0" t="0" r="0" b="0"/>
            <wp:docPr id="1" name="Imagem 1" descr="C:\Users\Cristiane\Downloads\20150323_144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ristiane\Downloads\20150323_1444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857" cy="217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B58" w:rsidRPr="00785293" w:rsidRDefault="000B4BB1" w:rsidP="00785293">
      <w:pPr>
        <w:pStyle w:val="Legenda"/>
        <w:jc w:val="center"/>
        <w:rPr>
          <w:rFonts w:ascii="Arial" w:hAnsi="Arial" w:cs="Arial"/>
          <w:b w:val="0"/>
          <w:color w:val="auto"/>
        </w:rPr>
      </w:pPr>
      <w:r w:rsidRPr="00785293">
        <w:rPr>
          <w:rFonts w:ascii="Arial" w:hAnsi="Arial" w:cs="Arial"/>
          <w:b w:val="0"/>
          <w:color w:val="auto"/>
        </w:rPr>
        <w:t xml:space="preserve">Figura </w:t>
      </w:r>
      <w:r w:rsidRPr="00785293">
        <w:rPr>
          <w:rFonts w:ascii="Arial" w:hAnsi="Arial" w:cs="Arial"/>
          <w:b w:val="0"/>
          <w:color w:val="auto"/>
        </w:rPr>
        <w:fldChar w:fldCharType="begin"/>
      </w:r>
      <w:r w:rsidRPr="00785293">
        <w:rPr>
          <w:rFonts w:ascii="Arial" w:hAnsi="Arial" w:cs="Arial"/>
          <w:b w:val="0"/>
          <w:color w:val="auto"/>
        </w:rPr>
        <w:instrText xml:space="preserve"> SEQ Figura \* ARABIC </w:instrText>
      </w:r>
      <w:r w:rsidRPr="00785293">
        <w:rPr>
          <w:rFonts w:ascii="Arial" w:hAnsi="Arial" w:cs="Arial"/>
          <w:b w:val="0"/>
          <w:color w:val="auto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</w:rPr>
        <w:t>1</w:t>
      </w:r>
      <w:r w:rsidRPr="00785293">
        <w:rPr>
          <w:rFonts w:ascii="Arial" w:hAnsi="Arial" w:cs="Arial"/>
          <w:b w:val="0"/>
          <w:color w:val="auto"/>
        </w:rPr>
        <w:fldChar w:fldCharType="end"/>
      </w:r>
      <w:r w:rsidRPr="00785293">
        <w:rPr>
          <w:rFonts w:ascii="Arial" w:hAnsi="Arial" w:cs="Arial"/>
          <w:b w:val="0"/>
          <w:color w:val="auto"/>
        </w:rPr>
        <w:t>- Produção de concreto</w:t>
      </w:r>
    </w:p>
    <w:p w:rsidR="00A97457" w:rsidRDefault="00A97457" w:rsidP="00005676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6C13EF">
        <w:rPr>
          <w:rFonts w:ascii="Arial" w:hAnsi="Arial" w:cs="Arial"/>
          <w:color w:val="000000"/>
          <w:sz w:val="22"/>
          <w:szCs w:val="22"/>
        </w:rPr>
        <w:t>Antes da moldagem, foi realizada a medida do índice consistência pelo abatimento do tronco de cone. Para tanto, colocou-se o tronco de cone sobre a placa metálica bem nivelada. Com o operador apoiando os pés sob</w:t>
      </w:r>
      <w:r>
        <w:rPr>
          <w:rFonts w:ascii="Arial" w:hAnsi="Arial" w:cs="Arial"/>
          <w:color w:val="000000"/>
          <w:sz w:val="22"/>
          <w:szCs w:val="22"/>
        </w:rPr>
        <w:t xml:space="preserve">re as abas inferiores do molde, </w:t>
      </w:r>
      <w:r w:rsidRPr="006C13EF">
        <w:rPr>
          <w:rFonts w:ascii="Arial" w:hAnsi="Arial" w:cs="Arial"/>
          <w:color w:val="000000"/>
          <w:sz w:val="22"/>
          <w:szCs w:val="22"/>
        </w:rPr>
        <w:t xml:space="preserve">preencheu-se em três camadas iguais, sendo cada uma adensada com 25 golpes de haste metálica. Após a compactação da última camada, retirou-se o excesso de concreto e alisou-se a superfície com uma régua metálica. O molde foi içado manualmente na direção vertical e efetuou-se a medida do abatimento sofrido pelo concreto quando submetido à ação do peso próprio, sendo o valor </w:t>
      </w:r>
      <w:r>
        <w:rPr>
          <w:rFonts w:ascii="Arial" w:hAnsi="Arial" w:cs="Arial"/>
          <w:color w:val="000000"/>
          <w:sz w:val="22"/>
          <w:szCs w:val="22"/>
        </w:rPr>
        <w:t>anotado em milímetros.</w:t>
      </w:r>
    </w:p>
    <w:p w:rsidR="00A97457" w:rsidRDefault="00A97457" w:rsidP="00005676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Foram moldados 54 corpos-de-</w:t>
      </w:r>
      <w:r w:rsidRPr="00E62B58">
        <w:rPr>
          <w:rFonts w:ascii="Arial" w:hAnsi="Arial" w:cs="Arial"/>
          <w:color w:val="000000"/>
          <w:sz w:val="22"/>
          <w:szCs w:val="22"/>
        </w:rPr>
        <w:t>prova</w:t>
      </w:r>
      <w:r>
        <w:rPr>
          <w:rFonts w:ascii="Arial" w:hAnsi="Arial" w:cs="Arial"/>
          <w:color w:val="000000"/>
          <w:sz w:val="22"/>
          <w:szCs w:val="22"/>
        </w:rPr>
        <w:t xml:space="preserve"> para cada </w:t>
      </w:r>
      <w:r w:rsidR="00361229">
        <w:rPr>
          <w:rFonts w:ascii="Arial" w:hAnsi="Arial" w:cs="Arial"/>
          <w:color w:val="000000"/>
          <w:sz w:val="22"/>
          <w:szCs w:val="22"/>
        </w:rPr>
        <w:t xml:space="preserve">traço </w:t>
      </w:r>
      <w:r w:rsidRPr="00E62B58">
        <w:rPr>
          <w:rFonts w:ascii="Arial" w:hAnsi="Arial" w:cs="Arial"/>
          <w:color w:val="000000"/>
          <w:sz w:val="22"/>
          <w:szCs w:val="22"/>
        </w:rPr>
        <w:t>em moldes cilíndricos metálicos com 100 mm de diâmetro, 200 mm de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E62B58">
        <w:rPr>
          <w:rFonts w:ascii="Arial" w:hAnsi="Arial" w:cs="Arial"/>
          <w:color w:val="000000"/>
          <w:sz w:val="22"/>
          <w:szCs w:val="22"/>
        </w:rPr>
        <w:t>altura e aproximadamente 1,6 litros de volume, de acordo com a NBR 5738 (ABNT, 2003). Os moldes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E62B58">
        <w:rPr>
          <w:rFonts w:ascii="Arial" w:hAnsi="Arial" w:cs="Arial"/>
          <w:color w:val="000000"/>
          <w:sz w:val="22"/>
          <w:szCs w:val="22"/>
        </w:rPr>
        <w:t>com o concreto foram mantidos no</w:t>
      </w:r>
      <w:r>
        <w:rPr>
          <w:rFonts w:ascii="Arial" w:hAnsi="Arial" w:cs="Arial"/>
          <w:color w:val="000000"/>
          <w:sz w:val="22"/>
          <w:szCs w:val="22"/>
        </w:rPr>
        <w:t xml:space="preserve"> laboratório, cobertos com jornal úmido para que não perdessem a umidade e, 24 horas depois, foram desmoldados. Um terço, ou seja, 18 amostras, foram colocadas na câmara úmida, outros 18 foram aspergidos </w:t>
      </w:r>
      <w:r w:rsidR="00361229">
        <w:rPr>
          <w:rFonts w:ascii="Arial" w:hAnsi="Arial" w:cs="Arial"/>
          <w:color w:val="000000"/>
          <w:sz w:val="22"/>
          <w:szCs w:val="22"/>
        </w:rPr>
        <w:t>película de cura (cura química)</w:t>
      </w:r>
      <w:r>
        <w:rPr>
          <w:rFonts w:ascii="Arial" w:hAnsi="Arial" w:cs="Arial"/>
          <w:color w:val="000000"/>
          <w:sz w:val="22"/>
          <w:szCs w:val="22"/>
        </w:rPr>
        <w:t xml:space="preserve">, e o resto ficou ao ar do laboratório </w:t>
      </w:r>
      <w:r w:rsidRPr="00E62B58">
        <w:rPr>
          <w:rFonts w:ascii="Arial" w:hAnsi="Arial" w:cs="Arial"/>
          <w:color w:val="000000"/>
          <w:sz w:val="22"/>
          <w:szCs w:val="22"/>
        </w:rPr>
        <w:t>posicionada em local aberto, exposto às intempéries naturais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:rsidR="00A97457" w:rsidRDefault="00A97457" w:rsidP="00005676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Após as idades de 7 (sete),30 (trinta) e 90 (noventa) dias foram ensaiados três corpos-de-prova de cada situação, com a resistência à compressão axial e a resistência à tração por compressão diametral.</w:t>
      </w:r>
    </w:p>
    <w:p w:rsidR="000B4BB1" w:rsidRDefault="000B4BB1" w:rsidP="001B26B8">
      <w:pPr>
        <w:pStyle w:val="NormalWeb"/>
        <w:keepNext/>
        <w:spacing w:after="0" w:afterAutospacing="0" w:line="360" w:lineRule="auto"/>
        <w:jc w:val="both"/>
      </w:pPr>
      <w:r>
        <w:rPr>
          <w:rFonts w:ascii="Arial" w:hAnsi="Arial" w:cs="Arial"/>
          <w:noProof/>
          <w:color w:val="000000"/>
          <w:sz w:val="22"/>
          <w:szCs w:val="22"/>
        </w:rPr>
        <w:t xml:space="preserve"> </w:t>
      </w:r>
      <w:r w:rsidR="001B26B8">
        <w:rPr>
          <w:rFonts w:ascii="Arial" w:hAnsi="Arial" w:cs="Arial"/>
          <w:noProof/>
          <w:color w:val="000000"/>
          <w:sz w:val="22"/>
          <w:szCs w:val="22"/>
        </w:rPr>
        <w:t xml:space="preserve">                 </w:t>
      </w:r>
      <w:r w:rsidR="003870C8"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DE80D1B" wp14:editId="6A4B804D">
            <wp:extent cx="1615045" cy="2269310"/>
            <wp:effectExtent l="0" t="0" r="444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270" cy="2282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2"/>
          <w:szCs w:val="22"/>
        </w:rPr>
        <w:t xml:space="preserve">         </w:t>
      </w:r>
      <w:r w:rsidR="001B26B8">
        <w:rPr>
          <w:rFonts w:ascii="Arial" w:hAnsi="Arial" w:cs="Arial"/>
          <w:noProof/>
          <w:color w:val="000000"/>
          <w:sz w:val="22"/>
          <w:szCs w:val="22"/>
        </w:rPr>
        <w:t xml:space="preserve"> </w:t>
      </w:r>
      <w:r>
        <w:rPr>
          <w:rFonts w:ascii="Arial" w:hAnsi="Arial" w:cs="Arial"/>
          <w:noProof/>
          <w:color w:val="000000"/>
          <w:sz w:val="22"/>
          <w:szCs w:val="22"/>
        </w:rPr>
        <w:t xml:space="preserve">   </w:t>
      </w:r>
      <w:r w:rsidR="001B26B8">
        <w:rPr>
          <w:rFonts w:ascii="Arial" w:hAnsi="Arial" w:cs="Arial"/>
          <w:noProof/>
          <w:color w:val="000000"/>
          <w:sz w:val="22"/>
          <w:szCs w:val="22"/>
        </w:rPr>
        <w:t xml:space="preserve">   </w:t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5DBF5262" wp14:editId="0FC852FF">
            <wp:extent cx="1923802" cy="2250061"/>
            <wp:effectExtent l="0" t="0" r="63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861" cy="225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184" w:rsidRPr="00DC2CC1" w:rsidRDefault="00DC2CC1" w:rsidP="000B4BB1">
      <w:pPr>
        <w:pStyle w:val="Legenda"/>
        <w:jc w:val="both"/>
        <w:rPr>
          <w:rFonts w:ascii="Arial" w:hAnsi="Arial" w:cs="Arial"/>
          <w:b w:val="0"/>
          <w:color w:val="auto"/>
          <w:sz w:val="20"/>
          <w:szCs w:val="20"/>
        </w:rPr>
      </w:pPr>
      <w:r>
        <w:rPr>
          <w:rFonts w:ascii="Arial" w:hAnsi="Arial" w:cs="Arial"/>
          <w:b w:val="0"/>
          <w:color w:val="auto"/>
          <w:sz w:val="20"/>
          <w:szCs w:val="20"/>
        </w:rPr>
        <w:t xml:space="preserve">                   </w:t>
      </w:r>
      <w:r w:rsidR="001B26B8">
        <w:rPr>
          <w:rFonts w:ascii="Arial" w:hAnsi="Arial" w:cs="Arial"/>
          <w:b w:val="0"/>
          <w:color w:val="auto"/>
          <w:sz w:val="20"/>
          <w:szCs w:val="20"/>
        </w:rPr>
        <w:t xml:space="preserve">  </w:t>
      </w:r>
      <w:r w:rsidR="000B4BB1" w:rsidRPr="00DC2CC1">
        <w:rPr>
          <w:rFonts w:ascii="Arial" w:hAnsi="Arial" w:cs="Arial"/>
          <w:b w:val="0"/>
          <w:color w:val="auto"/>
          <w:sz w:val="20"/>
          <w:szCs w:val="20"/>
        </w:rPr>
        <w:t>Figura 2- Compressão axial</w:t>
      </w:r>
      <w:r>
        <w:rPr>
          <w:rFonts w:ascii="Arial" w:hAnsi="Arial" w:cs="Arial"/>
          <w:color w:val="000000"/>
          <w:sz w:val="20"/>
          <w:szCs w:val="20"/>
        </w:rPr>
        <w:t xml:space="preserve">          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 xml:space="preserve">  </w:t>
      </w:r>
      <w:bookmarkStart w:id="0" w:name="_GoBack"/>
      <w:bookmarkEnd w:id="0"/>
      <w:r w:rsidR="00742059">
        <w:rPr>
          <w:rFonts w:ascii="Arial" w:hAnsi="Arial" w:cs="Arial"/>
          <w:b w:val="0"/>
          <w:color w:val="000000"/>
          <w:sz w:val="20"/>
          <w:szCs w:val="20"/>
        </w:rPr>
        <w:t>Figura</w:t>
      </w:r>
      <w:proofErr w:type="gramEnd"/>
      <w:r w:rsidR="00742059">
        <w:rPr>
          <w:rFonts w:ascii="Arial" w:hAnsi="Arial" w:cs="Arial"/>
          <w:b w:val="0"/>
          <w:color w:val="000000"/>
          <w:sz w:val="20"/>
          <w:szCs w:val="20"/>
        </w:rPr>
        <w:t xml:space="preserve"> 3- Tração por</w:t>
      </w:r>
      <w:r w:rsidR="000B4BB1" w:rsidRPr="00DC2CC1">
        <w:rPr>
          <w:rFonts w:ascii="Arial" w:hAnsi="Arial" w:cs="Arial"/>
          <w:b w:val="0"/>
          <w:color w:val="000000"/>
          <w:sz w:val="20"/>
          <w:szCs w:val="20"/>
        </w:rPr>
        <w:t xml:space="preserve"> compressão diametral</w:t>
      </w:r>
    </w:p>
    <w:p w:rsidR="000B4BB1" w:rsidRDefault="001B26B8" w:rsidP="001B26B8">
      <w:pPr>
        <w:pStyle w:val="NormalWeb"/>
        <w:keepNext/>
        <w:spacing w:after="0" w:afterAutospacing="0" w:line="360" w:lineRule="auto"/>
        <w:jc w:val="both"/>
      </w:pPr>
      <w:r w:rsidRPr="001B26B8">
        <w:rPr>
          <w:rFonts w:ascii="Arial" w:hAnsi="Arial" w:cs="Arial"/>
          <w:b/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3DBA328" wp14:editId="7C0F25D8">
                <wp:simplePos x="0" y="0"/>
                <wp:positionH relativeFrom="column">
                  <wp:posOffset>2748915</wp:posOffset>
                </wp:positionH>
                <wp:positionV relativeFrom="paragraph">
                  <wp:posOffset>2042795</wp:posOffset>
                </wp:positionV>
                <wp:extent cx="2533650" cy="571500"/>
                <wp:effectExtent l="0" t="0" r="0" b="0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6B8" w:rsidRPr="001B26B8" w:rsidRDefault="001B26B8" w:rsidP="001B26B8">
                            <w:pPr>
                              <w:jc w:val="both"/>
                            </w:pPr>
                            <w:r w:rsidRPr="001B26B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Figura 5 Corpo de prova rompido por tração</w:t>
                            </w:r>
                            <w:r w:rsidRPr="001B26B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B26B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por compressão</w:t>
                            </w:r>
                            <w:r w:rsidRPr="001B26B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B26B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diametral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BA32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16.45pt;margin-top:160.85pt;width:199.5pt;height:4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" filled="f" stroked="f">
                <v:textbox>
                  <w:txbxContent>
                    <w:p w:rsidR="001B26B8" w:rsidRPr="001B26B8" w:rsidRDefault="001B26B8" w:rsidP="001B26B8">
                      <w:pPr>
                        <w:jc w:val="both"/>
                      </w:pPr>
                      <w:r w:rsidRPr="001B26B8">
                        <w:rPr>
                          <w:rFonts w:ascii="Arial" w:hAnsi="Arial" w:cs="Arial"/>
                          <w:sz w:val="20"/>
                          <w:szCs w:val="20"/>
                        </w:rPr>
                        <w:t>Figura 5 Corpo de prova rompido por tração</w:t>
                      </w:r>
                      <w:r w:rsidRPr="001B26B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1B26B8">
                        <w:rPr>
                          <w:rFonts w:ascii="Arial" w:hAnsi="Arial" w:cs="Arial"/>
                          <w:sz w:val="20"/>
                          <w:szCs w:val="20"/>
                        </w:rPr>
                        <w:t>por compressão</w:t>
                      </w:r>
                      <w:r w:rsidRPr="001B26B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1B26B8">
                        <w:rPr>
                          <w:rFonts w:ascii="Arial" w:hAnsi="Arial" w:cs="Arial"/>
                          <w:sz w:val="20"/>
                          <w:szCs w:val="20"/>
                        </w:rPr>
                        <w:t>diametral</w:t>
                      </w:r>
                    </w:p>
                  </w:txbxContent>
                </v:textbox>
              </v:shape>
            </w:pict>
          </mc:Fallback>
        </mc:AlternateContent>
      </w:r>
      <w:r w:rsidRPr="001B26B8">
        <w:rPr>
          <w:rFonts w:ascii="Arial" w:hAnsi="Arial" w:cs="Arial"/>
          <w:b/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386715</wp:posOffset>
                </wp:positionH>
                <wp:positionV relativeFrom="paragraph">
                  <wp:posOffset>2045970</wp:posOffset>
                </wp:positionV>
                <wp:extent cx="2360930" cy="57150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6B8" w:rsidRPr="001B26B8" w:rsidRDefault="001B26B8" w:rsidP="001B26B8">
                            <w:pPr>
                              <w:jc w:val="both"/>
                            </w:pPr>
                            <w:r w:rsidRPr="001B26B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Figura 4- Corpo de prova rompido </w:t>
                            </w:r>
                            <w:r w:rsidRPr="001B26B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por</w:t>
                            </w:r>
                            <w:r w:rsidRPr="001B26B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compressão axial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0.45pt;margin-top:161.1pt;width:185.9pt;height:45pt;z-index:-2516572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" filled="f" stroked="f">
                <v:textbox>
                  <w:txbxContent>
                    <w:p w:rsidR="001B26B8" w:rsidRPr="001B26B8" w:rsidRDefault="001B26B8" w:rsidP="001B26B8">
                      <w:pPr>
                        <w:jc w:val="both"/>
                      </w:pPr>
                      <w:r w:rsidRPr="001B26B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Figura 4- Corpo de prova rompido </w:t>
                      </w:r>
                      <w:r w:rsidRPr="001B26B8">
                        <w:rPr>
                          <w:rFonts w:ascii="Arial" w:hAnsi="Arial" w:cs="Arial"/>
                          <w:sz w:val="20"/>
                          <w:szCs w:val="20"/>
                        </w:rPr>
                        <w:t>por</w:t>
                      </w:r>
                      <w:r w:rsidRPr="001B26B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compressão axial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2"/>
          <w:szCs w:val="22"/>
        </w:rPr>
        <w:t xml:space="preserve">                  </w:t>
      </w:r>
      <w:r w:rsidR="00335184"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E12CE79" wp14:editId="0287B1CE">
            <wp:extent cx="1889389" cy="1417374"/>
            <wp:effectExtent l="7303" t="0" r="4127" b="4128"/>
            <wp:docPr id="5" name="Imagem 5" descr="C:\Users\Cristiane\Downloads\20150330_113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ristiane\Downloads\20150330_1130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99472" cy="1424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4BB1">
        <w:t xml:space="preserve">                   </w:t>
      </w:r>
      <w:r>
        <w:rPr>
          <w:rFonts w:ascii="Arial" w:hAnsi="Arial" w:cs="Arial"/>
          <w:noProof/>
          <w:color w:val="000000"/>
          <w:sz w:val="22"/>
          <w:szCs w:val="22"/>
        </w:rPr>
        <w:t xml:space="preserve">     </w:t>
      </w:r>
      <w:r w:rsidR="000B4BB1"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5BD3BBBC" wp14:editId="64D5FEA6">
            <wp:extent cx="1626919" cy="1993324"/>
            <wp:effectExtent l="0" t="0" r="0" b="6985"/>
            <wp:docPr id="4" name="Imagem 4" descr="C:\Users\Cristiane\Downloads\20150330_114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ristiane\Downloads\20150330_11434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630" cy="2000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BB1" w:rsidRPr="00DC2CC1" w:rsidRDefault="000B4BB1" w:rsidP="000B4BB1">
      <w:pPr>
        <w:pStyle w:val="Legenda"/>
        <w:jc w:val="both"/>
        <w:rPr>
          <w:rFonts w:ascii="Arial" w:hAnsi="Arial" w:cs="Arial"/>
          <w:b w:val="0"/>
          <w:color w:val="auto"/>
          <w:sz w:val="20"/>
          <w:szCs w:val="20"/>
        </w:rPr>
      </w:pPr>
      <w:r w:rsidRPr="00DC2CC1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</w:p>
    <w:p w:rsidR="00335184" w:rsidRDefault="00335184" w:rsidP="00335184">
      <w:pPr>
        <w:pStyle w:val="NormalWeb"/>
        <w:spacing w:after="0" w:afterAutospacing="0" w:line="360" w:lineRule="auto"/>
        <w:ind w:firstLine="1134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</w:t>
      </w:r>
    </w:p>
    <w:p w:rsidR="00C456B3" w:rsidRDefault="006D6B29" w:rsidP="00B92D4E">
      <w:pPr>
        <w:pStyle w:val="NormalWeb"/>
        <w:spacing w:after="12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623D13">
        <w:rPr>
          <w:rFonts w:ascii="Arial" w:hAnsi="Arial" w:cs="Arial"/>
          <w:b/>
          <w:color w:val="000000"/>
          <w:sz w:val="22"/>
          <w:szCs w:val="22"/>
        </w:rPr>
        <w:t>RESULTADOS E DISCUSSÃO</w:t>
      </w:r>
    </w:p>
    <w:p w:rsidR="006D6B29" w:rsidRPr="00C456B3" w:rsidRDefault="00361229" w:rsidP="00B92D4E">
      <w:pPr>
        <w:pStyle w:val="NormalWeb"/>
        <w:spacing w:after="12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Para o </w:t>
      </w:r>
      <w:r w:rsidR="006D6B29" w:rsidRPr="00110E17">
        <w:rPr>
          <w:rFonts w:ascii="Arial" w:hAnsi="Arial" w:cs="Arial"/>
          <w:color w:val="000000"/>
          <w:sz w:val="22"/>
          <w:szCs w:val="22"/>
        </w:rPr>
        <w:t xml:space="preserve">de </w:t>
      </w:r>
      <w:proofErr w:type="gramStart"/>
      <w:r w:rsidR="00E473D5">
        <w:rPr>
          <w:rFonts w:ascii="Arial" w:hAnsi="Arial" w:cs="Arial"/>
          <w:sz w:val="22"/>
          <w:szCs w:val="22"/>
        </w:rPr>
        <w:t>Traço:Cimento</w:t>
      </w:r>
      <w:proofErr w:type="gramEnd"/>
      <w:r w:rsidR="00E473D5">
        <w:rPr>
          <w:rFonts w:ascii="Arial" w:hAnsi="Arial" w:cs="Arial"/>
          <w:sz w:val="22"/>
          <w:szCs w:val="22"/>
        </w:rPr>
        <w:t>:1; Areia:2; Brita:3</w:t>
      </w:r>
      <w:r w:rsidR="006D6B29" w:rsidRPr="00110E17">
        <w:rPr>
          <w:rFonts w:ascii="Arial" w:hAnsi="Arial" w:cs="Arial"/>
          <w:sz w:val="22"/>
          <w:szCs w:val="22"/>
        </w:rPr>
        <w:t>;</w:t>
      </w:r>
      <w:r w:rsidR="00E473D5">
        <w:rPr>
          <w:rFonts w:ascii="Arial" w:hAnsi="Arial" w:cs="Arial"/>
          <w:sz w:val="22"/>
          <w:szCs w:val="22"/>
        </w:rPr>
        <w:t xml:space="preserve"> Relação água cimento:</w:t>
      </w:r>
      <w:r w:rsidR="006D6B29" w:rsidRPr="00110E17">
        <w:rPr>
          <w:rFonts w:ascii="Arial" w:hAnsi="Arial" w:cs="Arial"/>
          <w:sz w:val="22"/>
          <w:szCs w:val="22"/>
        </w:rPr>
        <w:t>0,54.</w:t>
      </w:r>
    </w:p>
    <w:p w:rsidR="00005676" w:rsidRDefault="00654DB1" w:rsidP="00C456B3">
      <w:pPr>
        <w:pStyle w:val="NormalWeb"/>
        <w:numPr>
          <w:ilvl w:val="0"/>
          <w:numId w:val="2"/>
        </w:numPr>
        <w:spacing w:after="12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Corpos de prova curados</w:t>
      </w:r>
      <w:r w:rsidR="000E6F0A">
        <w:rPr>
          <w:rFonts w:ascii="Arial" w:hAnsi="Arial" w:cs="Arial"/>
          <w:color w:val="000000"/>
          <w:sz w:val="22"/>
          <w:szCs w:val="22"/>
        </w:rPr>
        <w:t xml:space="preserve"> na idade de</w:t>
      </w:r>
      <w:r w:rsidR="00C456B3">
        <w:rPr>
          <w:rFonts w:ascii="Arial" w:hAnsi="Arial" w:cs="Arial"/>
          <w:color w:val="000000"/>
          <w:sz w:val="22"/>
          <w:szCs w:val="22"/>
        </w:rPr>
        <w:t xml:space="preserve"> sete dias: </w:t>
      </w:r>
    </w:p>
    <w:p w:rsidR="000B4BB1" w:rsidRPr="00005676" w:rsidRDefault="000B4BB1" w:rsidP="00005676">
      <w:pPr>
        <w:pStyle w:val="NormalWeb"/>
        <w:spacing w:after="12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005676" w:rsidRPr="00E836D6" w:rsidRDefault="00005676" w:rsidP="00005676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1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>- Resistência por compressão axial dos corpos de prova curado em câmera úmida</w:t>
      </w:r>
    </w:p>
    <w:tbl>
      <w:tblPr>
        <w:tblpPr w:leftFromText="141" w:rightFromText="141" w:vertAnchor="text" w:horzAnchor="margin" w:tblpXSpec="center" w:tblpY="20"/>
        <w:tblW w:w="84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4"/>
        <w:gridCol w:w="1223"/>
        <w:gridCol w:w="1055"/>
        <w:gridCol w:w="2077"/>
        <w:gridCol w:w="2696"/>
      </w:tblGrid>
      <w:tr w:rsidR="008B5F9D" w:rsidRPr="00E836D6" w:rsidTr="008B5F9D">
        <w:trPr>
          <w:trHeight w:val="336"/>
          <w:jc w:val="center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Área </w:t>
            </w:r>
            <w:r w:rsidR="008B5F9D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(cm²)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742059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Compressão (MPa</w:t>
            </w:r>
            <w:r w:rsidR="008B5F9D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8B5F9D" w:rsidRPr="00E836D6" w:rsidTr="008B5F9D">
        <w:trPr>
          <w:trHeight w:val="336"/>
          <w:jc w:val="center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8B5F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8B5F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79,64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19500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24,48</w:t>
            </w:r>
          </w:p>
        </w:tc>
      </w:tr>
      <w:tr w:rsidR="008B5F9D" w:rsidRPr="00E836D6" w:rsidTr="008B5F9D">
        <w:trPr>
          <w:trHeight w:val="336"/>
          <w:jc w:val="center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8B5F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8B5F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36122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18850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24,00</w:t>
            </w:r>
          </w:p>
        </w:tc>
      </w:tr>
      <w:tr w:rsidR="008B5F9D" w:rsidRPr="00E836D6" w:rsidTr="008B5F9D">
        <w:trPr>
          <w:trHeight w:val="336"/>
          <w:jc w:val="center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8B5F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8B5F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78,70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18300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005676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23,25</w:t>
            </w:r>
          </w:p>
        </w:tc>
      </w:tr>
    </w:tbl>
    <w:p w:rsidR="006D6B29" w:rsidRPr="00E836D6" w:rsidRDefault="006D6B29" w:rsidP="006D6B29">
      <w:pPr>
        <w:rPr>
          <w:rFonts w:ascii="Arial" w:hAnsi="Arial" w:cs="Arial"/>
          <w:sz w:val="20"/>
          <w:szCs w:val="20"/>
        </w:rPr>
      </w:pPr>
    </w:p>
    <w:p w:rsidR="00005676" w:rsidRPr="00E836D6" w:rsidRDefault="00005676" w:rsidP="00005676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2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>- Resistência por compressão axial dos corpos de prova curado ao ar</w:t>
      </w:r>
    </w:p>
    <w:tbl>
      <w:tblPr>
        <w:tblpPr w:leftFromText="141" w:rightFromText="141" w:vertAnchor="text" w:horzAnchor="margin" w:tblpXSpec="center" w:tblpY="16"/>
        <w:tblW w:w="849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7"/>
        <w:gridCol w:w="1225"/>
        <w:gridCol w:w="1057"/>
        <w:gridCol w:w="2081"/>
        <w:gridCol w:w="2702"/>
      </w:tblGrid>
      <w:tr w:rsidR="008B5F9D" w:rsidRPr="00E836D6" w:rsidTr="008B5F9D">
        <w:trPr>
          <w:trHeight w:val="300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Área </w:t>
            </w:r>
            <w:r w:rsidR="008B5F9D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(cm²)</w:t>
            </w:r>
          </w:p>
        </w:tc>
        <w:tc>
          <w:tcPr>
            <w:tcW w:w="2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2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Compressão (</w:t>
            </w:r>
            <w:r w:rsidR="0074205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MPa </w:t>
            </w: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8B5F9D" w:rsidRPr="00E836D6" w:rsidTr="008B5F9D">
        <w:trPr>
          <w:trHeight w:val="300"/>
          <w:jc w:val="center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78,70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18100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23,00</w:t>
            </w:r>
          </w:p>
        </w:tc>
      </w:tr>
      <w:tr w:rsidR="008B5F9D" w:rsidRPr="00E836D6" w:rsidTr="008B5F9D">
        <w:trPr>
          <w:trHeight w:val="300"/>
          <w:jc w:val="center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36122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21700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27,63</w:t>
            </w:r>
          </w:p>
        </w:tc>
      </w:tr>
      <w:tr w:rsidR="008B5F9D" w:rsidRPr="00E836D6" w:rsidTr="008B5F9D">
        <w:trPr>
          <w:trHeight w:val="300"/>
          <w:jc w:val="center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9,98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78,23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20450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26,14</w:t>
            </w:r>
          </w:p>
        </w:tc>
      </w:tr>
    </w:tbl>
    <w:p w:rsidR="00DC2CC1" w:rsidRPr="00E836D6" w:rsidRDefault="00DC2CC1" w:rsidP="00DC2CC1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</w:p>
    <w:p w:rsidR="00E836D6" w:rsidRPr="00E836D6" w:rsidRDefault="00E836D6" w:rsidP="00E836D6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3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>- Resistência por compressão axial dos corpos de prova curado com película de cura</w:t>
      </w:r>
    </w:p>
    <w:tbl>
      <w:tblPr>
        <w:tblpPr w:leftFromText="141" w:rightFromText="141" w:vertAnchor="text" w:horzAnchor="margin" w:tblpXSpec="center" w:tblpY="322"/>
        <w:tblW w:w="848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6"/>
        <w:gridCol w:w="1225"/>
        <w:gridCol w:w="1057"/>
        <w:gridCol w:w="2078"/>
        <w:gridCol w:w="2700"/>
      </w:tblGrid>
      <w:tr w:rsidR="008B5F9D" w:rsidRPr="00E836D6" w:rsidTr="00DC2CC1">
        <w:trPr>
          <w:trHeight w:val="356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Área </w:t>
            </w:r>
            <w:r w:rsidR="008B5F9D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(cm²)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742059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Compressão (MPa</w:t>
            </w:r>
            <w:r w:rsidR="008B5F9D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8B5F9D" w:rsidRPr="00E836D6" w:rsidTr="00DC2CC1">
        <w:trPr>
          <w:trHeight w:val="356"/>
          <w:jc w:val="center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79,33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20100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25,34</w:t>
            </w:r>
          </w:p>
        </w:tc>
      </w:tr>
      <w:tr w:rsidR="008B5F9D" w:rsidRPr="00E836D6" w:rsidTr="00DC2CC1">
        <w:trPr>
          <w:trHeight w:val="356"/>
          <w:jc w:val="center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78,70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20100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25,54</w:t>
            </w:r>
          </w:p>
        </w:tc>
      </w:tr>
      <w:tr w:rsidR="008B5F9D" w:rsidRPr="00E836D6" w:rsidTr="00DC2CC1">
        <w:trPr>
          <w:trHeight w:val="356"/>
          <w:jc w:val="center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36122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20350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5F9D" w:rsidRPr="00E836D6" w:rsidRDefault="008B5F9D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25,91</w:t>
            </w:r>
          </w:p>
        </w:tc>
      </w:tr>
    </w:tbl>
    <w:p w:rsidR="008B5F9D" w:rsidRPr="00E836D6" w:rsidRDefault="008B5F9D" w:rsidP="008B5F9D">
      <w:pPr>
        <w:jc w:val="both"/>
        <w:rPr>
          <w:rFonts w:ascii="Arial" w:hAnsi="Arial" w:cs="Arial"/>
          <w:sz w:val="20"/>
          <w:szCs w:val="20"/>
        </w:rPr>
      </w:pPr>
    </w:p>
    <w:p w:rsidR="00140A4F" w:rsidRPr="00E836D6" w:rsidRDefault="00140A4F" w:rsidP="006D0FBF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DC2CC1" w:rsidRPr="00E836D6" w:rsidRDefault="00DC2CC1" w:rsidP="00DC2CC1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4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="00742059" w:rsidRPr="00E836D6">
        <w:rPr>
          <w:rFonts w:ascii="Arial" w:hAnsi="Arial" w:cs="Arial"/>
          <w:b w:val="0"/>
          <w:color w:val="auto"/>
          <w:sz w:val="20"/>
          <w:szCs w:val="20"/>
        </w:rPr>
        <w:t>- Resistência por</w:t>
      </w:r>
      <w:r w:rsidR="00E473D5" w:rsidRPr="00E836D6">
        <w:rPr>
          <w:rFonts w:ascii="Arial" w:hAnsi="Arial" w:cs="Arial"/>
          <w:b w:val="0"/>
          <w:color w:val="auto"/>
          <w:sz w:val="20"/>
          <w:szCs w:val="20"/>
        </w:rPr>
        <w:t xml:space="preserve"> tração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diamet</w:t>
      </w:r>
      <w:r w:rsidR="00742059" w:rsidRPr="00E836D6">
        <w:rPr>
          <w:rFonts w:ascii="Arial" w:hAnsi="Arial" w:cs="Arial"/>
          <w:b w:val="0"/>
          <w:color w:val="auto"/>
          <w:sz w:val="20"/>
          <w:szCs w:val="20"/>
        </w:rPr>
        <w:t>ral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em câmara úmida</w:t>
      </w:r>
    </w:p>
    <w:tbl>
      <w:tblPr>
        <w:tblW w:w="847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0"/>
        <w:gridCol w:w="1135"/>
        <w:gridCol w:w="878"/>
        <w:gridCol w:w="1680"/>
        <w:gridCol w:w="1770"/>
        <w:gridCol w:w="1801"/>
      </w:tblGrid>
      <w:tr w:rsidR="00E473D5" w:rsidRPr="00E836D6" w:rsidTr="00E473D5">
        <w:trPr>
          <w:trHeight w:val="241"/>
          <w:jc w:val="center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D0FBF" w:rsidRPr="00E836D6" w:rsidTr="00CF4DDB">
        <w:trPr>
          <w:trHeight w:val="241"/>
          <w:jc w:val="center"/>
        </w:trPr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BF" w:rsidRPr="00E836D6" w:rsidRDefault="006D0FBF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</w:t>
            </w:r>
            <w:r w:rsidR="006D0FB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6D0FBF" w:rsidRPr="00E836D6" w:rsidTr="00CF4DDB">
        <w:trPr>
          <w:trHeight w:val="241"/>
          <w:jc w:val="center"/>
        </w:trPr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9750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30,93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3,09</w:t>
            </w:r>
          </w:p>
        </w:tc>
      </w:tr>
      <w:tr w:rsidR="006D0FBF" w:rsidRPr="00E836D6" w:rsidTr="00CF4DDB">
        <w:trPr>
          <w:trHeight w:val="241"/>
          <w:jc w:val="center"/>
        </w:trPr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36122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9650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30,66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3,07</w:t>
            </w:r>
          </w:p>
        </w:tc>
      </w:tr>
      <w:tr w:rsidR="006D0FBF" w:rsidRPr="00E836D6" w:rsidTr="00CF4DDB">
        <w:trPr>
          <w:trHeight w:val="241"/>
          <w:jc w:val="center"/>
        </w:trPr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36122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7400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23,51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2,35</w:t>
            </w:r>
          </w:p>
        </w:tc>
      </w:tr>
    </w:tbl>
    <w:p w:rsidR="00103C49" w:rsidRPr="00E836D6" w:rsidRDefault="00103C49" w:rsidP="00CF4DD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03C49" w:rsidRPr="00E836D6" w:rsidRDefault="00103C49" w:rsidP="00CF4DD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F4DDB" w:rsidRPr="00E836D6" w:rsidRDefault="00CF4DDB" w:rsidP="00CF4DDB">
      <w:pPr>
        <w:spacing w:after="0"/>
        <w:jc w:val="both"/>
        <w:rPr>
          <w:rFonts w:ascii="Arial" w:hAnsi="Arial" w:cs="Arial"/>
          <w:sz w:val="20"/>
          <w:szCs w:val="20"/>
        </w:rPr>
      </w:pPr>
      <w:r w:rsidRPr="00E836D6">
        <w:rPr>
          <w:rFonts w:ascii="Arial" w:hAnsi="Arial" w:cs="Arial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sz w:val="20"/>
          <w:szCs w:val="20"/>
        </w:rPr>
        <w:fldChar w:fldCharType="separate"/>
      </w:r>
      <w:r w:rsidR="00BA0B80">
        <w:rPr>
          <w:rFonts w:ascii="Arial" w:hAnsi="Arial" w:cs="Arial"/>
          <w:noProof/>
          <w:sz w:val="20"/>
          <w:szCs w:val="20"/>
        </w:rPr>
        <w:t>5</w:t>
      </w:r>
      <w:r w:rsidR="00005676" w:rsidRPr="00E836D6">
        <w:rPr>
          <w:rFonts w:ascii="Arial" w:hAnsi="Arial" w:cs="Arial"/>
          <w:sz w:val="20"/>
          <w:szCs w:val="20"/>
        </w:rPr>
        <w:fldChar w:fldCharType="end"/>
      </w:r>
      <w:r w:rsidRPr="00E836D6">
        <w:rPr>
          <w:rFonts w:ascii="Arial" w:hAnsi="Arial" w:cs="Arial"/>
          <w:sz w:val="20"/>
          <w:szCs w:val="20"/>
        </w:rPr>
        <w:t xml:space="preserve">- </w:t>
      </w:r>
      <w:r w:rsidR="00916234" w:rsidRPr="00E836D6">
        <w:rPr>
          <w:rFonts w:ascii="Arial" w:hAnsi="Arial" w:cs="Arial"/>
          <w:sz w:val="20"/>
          <w:szCs w:val="20"/>
        </w:rPr>
        <w:t>Resistê</w:t>
      </w:r>
      <w:r w:rsidR="00E473D5" w:rsidRPr="00E836D6">
        <w:rPr>
          <w:rFonts w:ascii="Arial" w:hAnsi="Arial" w:cs="Arial"/>
          <w:sz w:val="20"/>
          <w:szCs w:val="20"/>
        </w:rPr>
        <w:t>ncia à tração por</w:t>
      </w:r>
      <w:r w:rsidRPr="00E836D6">
        <w:rPr>
          <w:rFonts w:ascii="Arial" w:hAnsi="Arial" w:cs="Arial"/>
          <w:sz w:val="20"/>
          <w:szCs w:val="20"/>
        </w:rPr>
        <w:t xml:space="preserve"> compressão diametral dos</w:t>
      </w:r>
      <w:r w:rsidR="00654DB1" w:rsidRPr="00E836D6">
        <w:rPr>
          <w:rFonts w:ascii="Arial" w:hAnsi="Arial" w:cs="Arial"/>
          <w:sz w:val="20"/>
          <w:szCs w:val="20"/>
        </w:rPr>
        <w:t xml:space="preserve"> corpos de prova curado</w:t>
      </w:r>
      <w:r w:rsidRPr="00E836D6">
        <w:rPr>
          <w:rFonts w:ascii="Arial" w:hAnsi="Arial" w:cs="Arial"/>
          <w:sz w:val="20"/>
          <w:szCs w:val="20"/>
        </w:rPr>
        <w:t xml:space="preserve"> ao ar</w:t>
      </w:r>
    </w:p>
    <w:p w:rsidR="00CF4DDB" w:rsidRPr="00E836D6" w:rsidRDefault="00CF4DDB" w:rsidP="00CF4DDB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85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2"/>
        <w:gridCol w:w="1145"/>
        <w:gridCol w:w="886"/>
        <w:gridCol w:w="1696"/>
        <w:gridCol w:w="1787"/>
        <w:gridCol w:w="13"/>
        <w:gridCol w:w="1806"/>
      </w:tblGrid>
      <w:tr w:rsidR="00E473D5" w:rsidRPr="00E836D6" w:rsidTr="00E473D5">
        <w:trPr>
          <w:trHeight w:val="242"/>
          <w:jc w:val="center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606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</w:tc>
      </w:tr>
      <w:tr w:rsidR="00E473D5" w:rsidRPr="00E836D6" w:rsidTr="00E473D5">
        <w:trPr>
          <w:trHeight w:val="509"/>
          <w:jc w:val="center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9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606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E473D5" w:rsidRPr="00E836D6" w:rsidTr="00E473D5">
        <w:trPr>
          <w:trHeight w:val="375"/>
          <w:jc w:val="center"/>
        </w:trPr>
        <w:tc>
          <w:tcPr>
            <w:tcW w:w="12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3D5" w:rsidRPr="00E836D6" w:rsidRDefault="00E473D5" w:rsidP="00E473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           MPa</w:t>
            </w:r>
          </w:p>
        </w:tc>
      </w:tr>
      <w:tr w:rsidR="006D0FBF" w:rsidRPr="00E836D6" w:rsidTr="00CF4DDB">
        <w:trPr>
          <w:trHeight w:val="242"/>
          <w:jc w:val="center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10350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32,83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3,28</w:t>
            </w:r>
          </w:p>
        </w:tc>
      </w:tr>
      <w:tr w:rsidR="006D0FBF" w:rsidRPr="00E836D6" w:rsidTr="00CF4DDB">
        <w:trPr>
          <w:trHeight w:val="242"/>
          <w:jc w:val="center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  <w:r w:rsidR="0036122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9800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31,13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3,11</w:t>
            </w:r>
          </w:p>
        </w:tc>
      </w:tr>
      <w:tr w:rsidR="006D0FBF" w:rsidRPr="00E836D6" w:rsidTr="00CF4DDB">
        <w:trPr>
          <w:trHeight w:val="242"/>
          <w:jc w:val="center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20,02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9450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29,84</w:t>
            </w:r>
          </w:p>
        </w:tc>
        <w:tc>
          <w:tcPr>
            <w:tcW w:w="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2,98</w:t>
            </w:r>
          </w:p>
        </w:tc>
      </w:tr>
    </w:tbl>
    <w:p w:rsidR="00CF4DDB" w:rsidRPr="00E836D6" w:rsidRDefault="00CF4DDB" w:rsidP="00CF4DDB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6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- </w:t>
      </w:r>
      <w:r w:rsidR="00916234" w:rsidRPr="00E836D6">
        <w:rPr>
          <w:rFonts w:ascii="Arial" w:hAnsi="Arial" w:cs="Arial"/>
          <w:b w:val="0"/>
          <w:color w:val="auto"/>
          <w:sz w:val="20"/>
          <w:szCs w:val="20"/>
        </w:rPr>
        <w:t>Resistê</w:t>
      </w:r>
      <w:r w:rsidR="00E473D5" w:rsidRPr="00E836D6">
        <w:rPr>
          <w:rFonts w:ascii="Arial" w:hAnsi="Arial" w:cs="Arial"/>
          <w:b w:val="0"/>
          <w:color w:val="auto"/>
          <w:sz w:val="20"/>
          <w:szCs w:val="20"/>
        </w:rPr>
        <w:t>ncia à tração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diametral dos corpos de prov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a curado</w:t>
      </w:r>
      <w:r w:rsidR="001C7CEB"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 película de cura</w:t>
      </w:r>
    </w:p>
    <w:tbl>
      <w:tblPr>
        <w:tblW w:w="84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2"/>
        <w:gridCol w:w="1127"/>
        <w:gridCol w:w="871"/>
        <w:gridCol w:w="1668"/>
        <w:gridCol w:w="1758"/>
        <w:gridCol w:w="1788"/>
      </w:tblGrid>
      <w:tr w:rsidR="00E473D5" w:rsidRPr="00E836D6" w:rsidTr="00E473D5">
        <w:trPr>
          <w:trHeight w:val="271"/>
          <w:jc w:val="center"/>
        </w:trPr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</w:tc>
      </w:tr>
      <w:tr w:rsidR="006D0FBF" w:rsidRPr="00E836D6" w:rsidTr="000E6F0A">
        <w:trPr>
          <w:trHeight w:val="271"/>
          <w:jc w:val="center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FBF" w:rsidRPr="00E836D6" w:rsidRDefault="006D0FBF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</w:t>
            </w:r>
            <w:r w:rsidR="006D0FB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6D0FBF" w:rsidRPr="00E836D6" w:rsidTr="000E6F0A">
        <w:trPr>
          <w:trHeight w:val="271"/>
          <w:jc w:val="center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9,97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7300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23,29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2,33</w:t>
            </w:r>
          </w:p>
        </w:tc>
      </w:tr>
      <w:tr w:rsidR="006D0FBF" w:rsidRPr="00E836D6" w:rsidTr="000E6F0A">
        <w:trPr>
          <w:trHeight w:val="271"/>
          <w:jc w:val="center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9400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29,85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2,98</w:t>
            </w:r>
          </w:p>
        </w:tc>
      </w:tr>
      <w:tr w:rsidR="006D0FBF" w:rsidRPr="00E836D6" w:rsidTr="000E6F0A">
        <w:trPr>
          <w:trHeight w:val="271"/>
          <w:jc w:val="center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36122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11600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36,85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FBF" w:rsidRPr="00E836D6" w:rsidRDefault="006D0FBF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3,69</w:t>
            </w:r>
          </w:p>
        </w:tc>
      </w:tr>
    </w:tbl>
    <w:p w:rsidR="00E836D6" w:rsidRDefault="00E836D6" w:rsidP="00E836D6">
      <w:pPr>
        <w:pStyle w:val="NormalWeb"/>
        <w:spacing w:after="120" w:afterAutospacing="0" w:line="360" w:lineRule="auto"/>
        <w:ind w:left="360"/>
        <w:jc w:val="both"/>
        <w:rPr>
          <w:rFonts w:ascii="Arial" w:hAnsi="Arial" w:cs="Arial"/>
          <w:color w:val="000000"/>
          <w:sz w:val="20"/>
          <w:szCs w:val="20"/>
        </w:rPr>
      </w:pPr>
    </w:p>
    <w:p w:rsidR="000E6F0A" w:rsidRPr="00E836D6" w:rsidRDefault="000E6F0A" w:rsidP="00E836D6">
      <w:pPr>
        <w:pStyle w:val="NormalWeb"/>
        <w:numPr>
          <w:ilvl w:val="0"/>
          <w:numId w:val="2"/>
        </w:numPr>
        <w:spacing w:after="12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836D6">
        <w:rPr>
          <w:rFonts w:ascii="Arial" w:hAnsi="Arial" w:cs="Arial"/>
          <w:color w:val="000000"/>
          <w:sz w:val="20"/>
          <w:szCs w:val="20"/>
        </w:rPr>
        <w:t>Corpo</w:t>
      </w:r>
      <w:r w:rsidR="00654DB1" w:rsidRPr="00E836D6">
        <w:rPr>
          <w:rFonts w:ascii="Arial" w:hAnsi="Arial" w:cs="Arial"/>
          <w:color w:val="000000"/>
          <w:sz w:val="20"/>
          <w:szCs w:val="20"/>
        </w:rPr>
        <w:t>s de prova curados</w:t>
      </w:r>
      <w:r w:rsidRPr="00E836D6">
        <w:rPr>
          <w:rFonts w:ascii="Arial" w:hAnsi="Arial" w:cs="Arial"/>
          <w:color w:val="000000"/>
          <w:sz w:val="20"/>
          <w:szCs w:val="20"/>
        </w:rPr>
        <w:t xml:space="preserve"> na idade de trinta dias: </w:t>
      </w:r>
    </w:p>
    <w:p w:rsidR="00DD192D" w:rsidRPr="00E836D6" w:rsidRDefault="00DD192D" w:rsidP="00DD192D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7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- </w:t>
      </w:r>
      <w:r w:rsidR="00916234" w:rsidRPr="00E836D6">
        <w:rPr>
          <w:rFonts w:ascii="Arial" w:hAnsi="Arial" w:cs="Arial"/>
          <w:b w:val="0"/>
          <w:color w:val="auto"/>
          <w:sz w:val="20"/>
          <w:szCs w:val="20"/>
        </w:rPr>
        <w:t>Resistê</w:t>
      </w:r>
      <w:r w:rsidR="00E473D5" w:rsidRPr="00E836D6">
        <w:rPr>
          <w:rFonts w:ascii="Arial" w:hAnsi="Arial" w:cs="Arial"/>
          <w:b w:val="0"/>
          <w:color w:val="auto"/>
          <w:sz w:val="20"/>
          <w:szCs w:val="20"/>
        </w:rPr>
        <w:t>ncia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ax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ial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em câmara úmida</w:t>
      </w:r>
    </w:p>
    <w:tbl>
      <w:tblPr>
        <w:tblW w:w="850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9"/>
        <w:gridCol w:w="1227"/>
        <w:gridCol w:w="1059"/>
        <w:gridCol w:w="2085"/>
        <w:gridCol w:w="2707"/>
      </w:tblGrid>
      <w:tr w:rsidR="000E6F0A" w:rsidRPr="00E836D6" w:rsidTr="00DD192D">
        <w:trPr>
          <w:trHeight w:val="306"/>
          <w:jc w:val="center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Área </w:t>
            </w:r>
            <w:r w:rsidR="000E6F0A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(cm²)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Compressão (MPa</w:t>
            </w:r>
            <w:r w:rsidR="000E6F0A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E6F0A" w:rsidRPr="00E836D6" w:rsidTr="00DD192D">
        <w:trPr>
          <w:trHeight w:val="306"/>
          <w:jc w:val="center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9,9</w:t>
            </w:r>
            <w:r w:rsidR="0036122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76,98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27200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35,34</w:t>
            </w:r>
          </w:p>
        </w:tc>
      </w:tr>
      <w:tr w:rsidR="000E6F0A" w:rsidRPr="00E836D6" w:rsidTr="00DD192D">
        <w:trPr>
          <w:trHeight w:val="306"/>
          <w:jc w:val="center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36122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27000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34,38</w:t>
            </w:r>
          </w:p>
        </w:tc>
      </w:tr>
      <w:tr w:rsidR="000E6F0A" w:rsidRPr="00E836D6" w:rsidTr="00DD192D">
        <w:trPr>
          <w:trHeight w:val="306"/>
          <w:jc w:val="center"/>
        </w:trPr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36122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26700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34,00</w:t>
            </w:r>
          </w:p>
        </w:tc>
      </w:tr>
    </w:tbl>
    <w:p w:rsidR="00DD192D" w:rsidRPr="00E836D6" w:rsidRDefault="00DD192D" w:rsidP="00DD192D">
      <w:pPr>
        <w:pStyle w:val="Legenda"/>
        <w:keepNext/>
        <w:rPr>
          <w:rFonts w:ascii="Arial" w:eastAsia="Times New Roman" w:hAnsi="Arial" w:cs="Arial"/>
          <w:b w:val="0"/>
          <w:bCs w:val="0"/>
          <w:color w:val="000000"/>
          <w:sz w:val="20"/>
          <w:szCs w:val="20"/>
          <w:lang w:eastAsia="pt-BR"/>
        </w:rPr>
      </w:pPr>
    </w:p>
    <w:p w:rsidR="00DD192D" w:rsidRPr="00E836D6" w:rsidRDefault="00DD192D" w:rsidP="00DD192D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8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- </w:t>
      </w:r>
      <w:r w:rsidR="00916234" w:rsidRPr="00E836D6">
        <w:rPr>
          <w:rFonts w:ascii="Arial" w:hAnsi="Arial" w:cs="Arial"/>
          <w:b w:val="0"/>
          <w:color w:val="auto"/>
          <w:sz w:val="20"/>
          <w:szCs w:val="20"/>
        </w:rPr>
        <w:t>Resistê</w:t>
      </w:r>
      <w:r w:rsidR="00E473D5" w:rsidRPr="00E836D6">
        <w:rPr>
          <w:rFonts w:ascii="Arial" w:hAnsi="Arial" w:cs="Arial"/>
          <w:b w:val="0"/>
          <w:color w:val="auto"/>
          <w:sz w:val="20"/>
          <w:szCs w:val="20"/>
        </w:rPr>
        <w:t>ncia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ax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ial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ao ar</w:t>
      </w:r>
    </w:p>
    <w:tbl>
      <w:tblPr>
        <w:tblW w:w="84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7"/>
        <w:gridCol w:w="1225"/>
        <w:gridCol w:w="1058"/>
        <w:gridCol w:w="2081"/>
        <w:gridCol w:w="2702"/>
      </w:tblGrid>
      <w:tr w:rsidR="000E6F0A" w:rsidRPr="00E836D6" w:rsidTr="00DD192D">
        <w:trPr>
          <w:trHeight w:val="347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Área </w:t>
            </w:r>
            <w:r w:rsidR="000E6F0A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(cm²)</w:t>
            </w:r>
          </w:p>
        </w:tc>
        <w:tc>
          <w:tcPr>
            <w:tcW w:w="2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2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Compressão (MPa</w:t>
            </w:r>
            <w:r w:rsidR="000E6F0A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E6F0A" w:rsidRPr="00E836D6" w:rsidTr="00DD192D">
        <w:trPr>
          <w:trHeight w:val="347"/>
          <w:jc w:val="center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79,17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25200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31,83</w:t>
            </w:r>
          </w:p>
        </w:tc>
      </w:tr>
      <w:tr w:rsidR="000E6F0A" w:rsidRPr="00E836D6" w:rsidTr="00DD192D">
        <w:trPr>
          <w:trHeight w:val="347"/>
          <w:jc w:val="center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79,01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13200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16,71</w:t>
            </w:r>
          </w:p>
        </w:tc>
      </w:tr>
      <w:tr w:rsidR="000E6F0A" w:rsidRPr="00E836D6" w:rsidTr="00DD192D">
        <w:trPr>
          <w:trHeight w:val="347"/>
          <w:jc w:val="center"/>
        </w:trPr>
        <w:tc>
          <w:tcPr>
            <w:tcW w:w="1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79,01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26200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33,16</w:t>
            </w:r>
          </w:p>
        </w:tc>
      </w:tr>
    </w:tbl>
    <w:p w:rsidR="00DD192D" w:rsidRPr="009813EB" w:rsidRDefault="00DD192D" w:rsidP="009813EB">
      <w:pPr>
        <w:pStyle w:val="NormalWeb"/>
        <w:spacing w:after="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9813EB">
        <w:rPr>
          <w:rFonts w:ascii="Arial" w:hAnsi="Arial" w:cs="Arial"/>
          <w:color w:val="000000"/>
          <w:sz w:val="20"/>
          <w:szCs w:val="20"/>
        </w:rPr>
        <w:t xml:space="preserve"> </w:t>
      </w:r>
      <w:r w:rsidRPr="009813EB">
        <w:rPr>
          <w:rFonts w:ascii="Arial" w:hAnsi="Arial" w:cs="Arial"/>
          <w:sz w:val="20"/>
          <w:szCs w:val="20"/>
        </w:rPr>
        <w:t xml:space="preserve">Tabela </w:t>
      </w:r>
      <w:r w:rsidR="00005676" w:rsidRPr="009813EB">
        <w:rPr>
          <w:rFonts w:ascii="Arial" w:hAnsi="Arial" w:cs="Arial"/>
          <w:sz w:val="20"/>
          <w:szCs w:val="20"/>
        </w:rPr>
        <w:fldChar w:fldCharType="begin"/>
      </w:r>
      <w:r w:rsidR="00005676" w:rsidRPr="009813EB">
        <w:rPr>
          <w:rFonts w:ascii="Arial" w:hAnsi="Arial" w:cs="Arial"/>
          <w:sz w:val="20"/>
          <w:szCs w:val="20"/>
        </w:rPr>
        <w:instrText xml:space="preserve"> SEQ Tabela \* ARABIC </w:instrText>
      </w:r>
      <w:r w:rsidR="00005676" w:rsidRPr="009813EB">
        <w:rPr>
          <w:rFonts w:ascii="Arial" w:hAnsi="Arial" w:cs="Arial"/>
          <w:sz w:val="20"/>
          <w:szCs w:val="20"/>
        </w:rPr>
        <w:fldChar w:fldCharType="separate"/>
      </w:r>
      <w:r w:rsidR="00BA0B80">
        <w:rPr>
          <w:rFonts w:ascii="Arial" w:hAnsi="Arial" w:cs="Arial"/>
          <w:noProof/>
          <w:sz w:val="20"/>
          <w:szCs w:val="20"/>
        </w:rPr>
        <w:t>9</w:t>
      </w:r>
      <w:r w:rsidR="00005676" w:rsidRPr="009813EB">
        <w:rPr>
          <w:rFonts w:ascii="Arial" w:hAnsi="Arial" w:cs="Arial"/>
          <w:sz w:val="20"/>
          <w:szCs w:val="20"/>
        </w:rPr>
        <w:fldChar w:fldCharType="end"/>
      </w:r>
      <w:r w:rsidRPr="009813EB">
        <w:rPr>
          <w:rFonts w:ascii="Arial" w:hAnsi="Arial" w:cs="Arial"/>
          <w:sz w:val="20"/>
          <w:szCs w:val="20"/>
        </w:rPr>
        <w:t>-</w:t>
      </w:r>
      <w:r w:rsidR="00916234" w:rsidRPr="009813EB">
        <w:rPr>
          <w:rFonts w:ascii="Arial" w:hAnsi="Arial" w:cs="Arial"/>
          <w:sz w:val="20"/>
          <w:szCs w:val="20"/>
        </w:rPr>
        <w:t xml:space="preserve"> Resistê</w:t>
      </w:r>
      <w:r w:rsidR="00E473D5" w:rsidRPr="009813EB">
        <w:rPr>
          <w:rFonts w:ascii="Arial" w:hAnsi="Arial" w:cs="Arial"/>
          <w:sz w:val="20"/>
          <w:szCs w:val="20"/>
        </w:rPr>
        <w:t>ncia por</w:t>
      </w:r>
      <w:r w:rsidRPr="009813EB">
        <w:rPr>
          <w:rFonts w:ascii="Arial" w:hAnsi="Arial" w:cs="Arial"/>
          <w:sz w:val="20"/>
          <w:szCs w:val="20"/>
        </w:rPr>
        <w:t xml:space="preserve"> compressão ax</w:t>
      </w:r>
      <w:r w:rsidR="00654DB1" w:rsidRPr="009813EB">
        <w:rPr>
          <w:rFonts w:ascii="Arial" w:hAnsi="Arial" w:cs="Arial"/>
          <w:sz w:val="20"/>
          <w:szCs w:val="20"/>
        </w:rPr>
        <w:t>ial dos corpos de prova curado</w:t>
      </w:r>
      <w:r w:rsidRPr="009813EB">
        <w:rPr>
          <w:rFonts w:ascii="Arial" w:hAnsi="Arial" w:cs="Arial"/>
          <w:sz w:val="20"/>
          <w:szCs w:val="20"/>
        </w:rPr>
        <w:t xml:space="preserve"> com película de cura</w:t>
      </w:r>
    </w:p>
    <w:tbl>
      <w:tblPr>
        <w:tblW w:w="86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1250"/>
        <w:gridCol w:w="1079"/>
        <w:gridCol w:w="2123"/>
        <w:gridCol w:w="2756"/>
      </w:tblGrid>
      <w:tr w:rsidR="000E6F0A" w:rsidRPr="00E836D6" w:rsidTr="00523FB7">
        <w:trPr>
          <w:trHeight w:val="374"/>
          <w:jc w:val="center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Área </w:t>
            </w:r>
            <w:r w:rsidR="000E6F0A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(cm²)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2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Compressão (MPa</w:t>
            </w:r>
            <w:r w:rsidR="000E6F0A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E6F0A" w:rsidRPr="00E836D6" w:rsidTr="00523FB7">
        <w:trPr>
          <w:trHeight w:val="374"/>
          <w:jc w:val="center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36122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23500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29,92</w:t>
            </w:r>
          </w:p>
        </w:tc>
      </w:tr>
      <w:tr w:rsidR="000E6F0A" w:rsidRPr="00E836D6" w:rsidTr="00523FB7">
        <w:trPr>
          <w:trHeight w:val="374"/>
          <w:jc w:val="center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36122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23200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29,54</w:t>
            </w:r>
          </w:p>
        </w:tc>
      </w:tr>
      <w:tr w:rsidR="000E6F0A" w:rsidRPr="00E836D6" w:rsidTr="00523FB7">
        <w:trPr>
          <w:trHeight w:val="374"/>
          <w:jc w:val="center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79,01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21000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6F0A" w:rsidRPr="00E836D6" w:rsidRDefault="000E6F0A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26,58</w:t>
            </w:r>
          </w:p>
        </w:tc>
      </w:tr>
    </w:tbl>
    <w:p w:rsidR="00140A4F" w:rsidRPr="00E836D6" w:rsidRDefault="00140A4F" w:rsidP="000E6F0A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523FB7" w:rsidRPr="00E836D6" w:rsidRDefault="00523FB7" w:rsidP="00523FB7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10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- </w:t>
      </w:r>
      <w:r w:rsidR="00916234" w:rsidRPr="00E836D6">
        <w:rPr>
          <w:rFonts w:ascii="Arial" w:hAnsi="Arial" w:cs="Arial"/>
          <w:b w:val="0"/>
          <w:color w:val="auto"/>
          <w:sz w:val="20"/>
          <w:szCs w:val="20"/>
        </w:rPr>
        <w:t>Resistê</w:t>
      </w:r>
      <w:r w:rsidR="00E473D5" w:rsidRPr="00E836D6">
        <w:rPr>
          <w:rFonts w:ascii="Arial" w:hAnsi="Arial" w:cs="Arial"/>
          <w:b w:val="0"/>
          <w:color w:val="auto"/>
          <w:sz w:val="20"/>
          <w:szCs w:val="20"/>
        </w:rPr>
        <w:t>ncia à tração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di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ametral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em câmara úmida</w:t>
      </w:r>
    </w:p>
    <w:tbl>
      <w:tblPr>
        <w:tblW w:w="879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6"/>
        <w:gridCol w:w="1177"/>
        <w:gridCol w:w="911"/>
        <w:gridCol w:w="1742"/>
        <w:gridCol w:w="1837"/>
        <w:gridCol w:w="1868"/>
      </w:tblGrid>
      <w:tr w:rsidR="00E473D5" w:rsidRPr="00E836D6" w:rsidTr="00E473D5">
        <w:trPr>
          <w:trHeight w:val="378"/>
          <w:jc w:val="center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  <w:p w:rsidR="00E473D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4F1215" w:rsidRPr="00E836D6" w:rsidTr="00C456B3">
        <w:trPr>
          <w:trHeight w:val="378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215" w:rsidRPr="00E836D6" w:rsidRDefault="004F121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E473D5" w:rsidP="00E473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</w:t>
            </w:r>
            <w:r w:rsidR="004F1215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4F1215" w:rsidRPr="00E836D6" w:rsidTr="00C456B3">
        <w:trPr>
          <w:trHeight w:val="378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36122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20,1</w:t>
            </w:r>
            <w:r w:rsidR="0036122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10700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33,89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3,39</w:t>
            </w:r>
          </w:p>
        </w:tc>
      </w:tr>
      <w:tr w:rsidR="004F1215" w:rsidRPr="00E836D6" w:rsidTr="00C456B3">
        <w:trPr>
          <w:trHeight w:val="378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12100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38,44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3,84</w:t>
            </w:r>
          </w:p>
        </w:tc>
      </w:tr>
      <w:tr w:rsidR="004F1215" w:rsidRPr="00E836D6" w:rsidTr="00C456B3">
        <w:trPr>
          <w:trHeight w:val="378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20,95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10700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32,35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3,24</w:t>
            </w:r>
          </w:p>
        </w:tc>
      </w:tr>
    </w:tbl>
    <w:p w:rsidR="001C7CEB" w:rsidRPr="00E836D6" w:rsidRDefault="001C7CEB" w:rsidP="001C7CEB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11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- </w:t>
      </w:r>
      <w:r w:rsidR="00916234" w:rsidRPr="00E836D6">
        <w:rPr>
          <w:rFonts w:ascii="Arial" w:hAnsi="Arial" w:cs="Arial"/>
          <w:b w:val="0"/>
          <w:color w:val="auto"/>
          <w:sz w:val="20"/>
          <w:szCs w:val="20"/>
        </w:rPr>
        <w:t>Resistê</w:t>
      </w:r>
      <w:r w:rsidR="00E473D5" w:rsidRPr="00E836D6">
        <w:rPr>
          <w:rFonts w:ascii="Arial" w:hAnsi="Arial" w:cs="Arial"/>
          <w:b w:val="0"/>
          <w:color w:val="auto"/>
          <w:sz w:val="20"/>
          <w:szCs w:val="20"/>
        </w:rPr>
        <w:t>ncia à tração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diamet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ral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ao ar</w:t>
      </w:r>
    </w:p>
    <w:tbl>
      <w:tblPr>
        <w:tblW w:w="88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4"/>
        <w:gridCol w:w="1186"/>
        <w:gridCol w:w="916"/>
        <w:gridCol w:w="1755"/>
        <w:gridCol w:w="1849"/>
        <w:gridCol w:w="1881"/>
      </w:tblGrid>
      <w:tr w:rsidR="00E473D5" w:rsidRPr="00E836D6" w:rsidTr="00E473D5">
        <w:trPr>
          <w:trHeight w:val="304"/>
          <w:jc w:val="center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3D5" w:rsidRPr="00E836D6" w:rsidRDefault="00E473D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  <w:p w:rsidR="00E473D5" w:rsidRPr="00E836D6" w:rsidRDefault="00E473D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4F1215" w:rsidRPr="00E836D6" w:rsidTr="00E473D5">
        <w:trPr>
          <w:trHeight w:val="304"/>
          <w:jc w:val="center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215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</w:t>
            </w:r>
            <w:r w:rsidR="004F1215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4F1215" w:rsidRPr="00E836D6" w:rsidTr="001C7CEB">
        <w:trPr>
          <w:trHeight w:val="304"/>
          <w:jc w:val="center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9,98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11900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37,90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3,79</w:t>
            </w:r>
          </w:p>
        </w:tc>
      </w:tr>
      <w:tr w:rsidR="004F1215" w:rsidRPr="00E836D6" w:rsidTr="001C7CEB">
        <w:trPr>
          <w:trHeight w:val="304"/>
          <w:jc w:val="center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9,99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19,94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11600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37,07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3,71</w:t>
            </w:r>
          </w:p>
        </w:tc>
      </w:tr>
      <w:tr w:rsidR="004F1215" w:rsidRPr="00E836D6" w:rsidTr="001C7CEB">
        <w:trPr>
          <w:trHeight w:val="304"/>
          <w:jc w:val="center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9,98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11900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37,94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3612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3,79</w:t>
            </w:r>
          </w:p>
        </w:tc>
      </w:tr>
    </w:tbl>
    <w:p w:rsidR="004F1215" w:rsidRPr="00E836D6" w:rsidRDefault="004F1215" w:rsidP="004F1215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C7CEB" w:rsidRPr="00E836D6" w:rsidRDefault="006721B0" w:rsidP="001C7CEB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>T</w:t>
      </w:r>
      <w:r w:rsidR="001C7CEB" w:rsidRPr="00E836D6">
        <w:rPr>
          <w:rFonts w:ascii="Arial" w:hAnsi="Arial" w:cs="Arial"/>
          <w:b w:val="0"/>
          <w:color w:val="auto"/>
          <w:sz w:val="20"/>
          <w:szCs w:val="20"/>
        </w:rPr>
        <w:t xml:space="preserve">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12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="001C7CEB" w:rsidRPr="00E836D6">
        <w:rPr>
          <w:rFonts w:ascii="Arial" w:hAnsi="Arial" w:cs="Arial"/>
          <w:b w:val="0"/>
          <w:color w:val="auto"/>
          <w:sz w:val="20"/>
          <w:szCs w:val="20"/>
        </w:rPr>
        <w:t xml:space="preserve">- </w:t>
      </w:r>
      <w:r w:rsidR="00916234" w:rsidRPr="00E836D6">
        <w:rPr>
          <w:rFonts w:ascii="Arial" w:hAnsi="Arial" w:cs="Arial"/>
          <w:b w:val="0"/>
          <w:color w:val="auto"/>
          <w:sz w:val="20"/>
          <w:szCs w:val="20"/>
        </w:rPr>
        <w:t>Resistê</w:t>
      </w:r>
      <w:r w:rsidR="00C74714" w:rsidRPr="00E836D6">
        <w:rPr>
          <w:rFonts w:ascii="Arial" w:hAnsi="Arial" w:cs="Arial"/>
          <w:b w:val="0"/>
          <w:color w:val="auto"/>
          <w:sz w:val="20"/>
          <w:szCs w:val="20"/>
        </w:rPr>
        <w:t>ncia à tração por</w:t>
      </w:r>
      <w:r w:rsidR="001C7CEB"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diamet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ral dos corpos de prova curado</w:t>
      </w:r>
      <w:r w:rsidR="001C7CEB"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 película de cura</w:t>
      </w:r>
    </w:p>
    <w:tbl>
      <w:tblPr>
        <w:tblW w:w="881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1181"/>
        <w:gridCol w:w="913"/>
        <w:gridCol w:w="1748"/>
        <w:gridCol w:w="1842"/>
        <w:gridCol w:w="1874"/>
      </w:tblGrid>
      <w:tr w:rsidR="00C74714" w:rsidRPr="00E836D6" w:rsidTr="0068531C">
        <w:trPr>
          <w:trHeight w:val="278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4F1215" w:rsidRPr="00E836D6" w:rsidTr="001C7CEB">
        <w:trPr>
          <w:trHeight w:val="278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215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</w:t>
            </w:r>
            <w:r w:rsidR="004F1215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4F1215" w:rsidRPr="00E836D6" w:rsidTr="001C7CEB">
        <w:trPr>
          <w:trHeight w:val="278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9,98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  <w:r w:rsidR="006721B0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36,68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3,67</w:t>
            </w:r>
          </w:p>
        </w:tc>
      </w:tr>
      <w:tr w:rsidR="004F1215" w:rsidRPr="00E836D6" w:rsidTr="001C7CEB">
        <w:trPr>
          <w:trHeight w:val="278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9,98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19,98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34,48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3,45</w:t>
            </w:r>
          </w:p>
        </w:tc>
      </w:tr>
      <w:tr w:rsidR="004F1215" w:rsidRPr="00E836D6" w:rsidTr="001C7CEB">
        <w:trPr>
          <w:trHeight w:val="278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6721B0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20,04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33,36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3,34</w:t>
            </w:r>
          </w:p>
        </w:tc>
      </w:tr>
    </w:tbl>
    <w:p w:rsidR="00E836D6" w:rsidRDefault="00E836D6" w:rsidP="00E836D6">
      <w:pPr>
        <w:pStyle w:val="NormalWeb"/>
        <w:spacing w:after="120" w:afterAutospacing="0" w:line="360" w:lineRule="auto"/>
        <w:ind w:left="720"/>
        <w:jc w:val="both"/>
        <w:rPr>
          <w:rFonts w:ascii="Arial" w:hAnsi="Arial" w:cs="Arial"/>
          <w:color w:val="000000"/>
          <w:sz w:val="20"/>
          <w:szCs w:val="20"/>
        </w:rPr>
      </w:pPr>
    </w:p>
    <w:p w:rsidR="004F1215" w:rsidRPr="00E836D6" w:rsidRDefault="00654DB1" w:rsidP="00654DB1">
      <w:pPr>
        <w:pStyle w:val="NormalWeb"/>
        <w:numPr>
          <w:ilvl w:val="0"/>
          <w:numId w:val="2"/>
        </w:numPr>
        <w:spacing w:after="12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836D6">
        <w:rPr>
          <w:rFonts w:ascii="Arial" w:hAnsi="Arial" w:cs="Arial"/>
          <w:color w:val="000000"/>
          <w:sz w:val="20"/>
          <w:szCs w:val="20"/>
        </w:rPr>
        <w:t>Corpos de prova curados</w:t>
      </w:r>
      <w:r w:rsidR="004F1215" w:rsidRPr="00E836D6">
        <w:rPr>
          <w:rFonts w:ascii="Arial" w:hAnsi="Arial" w:cs="Arial"/>
          <w:color w:val="000000"/>
          <w:sz w:val="20"/>
          <w:szCs w:val="20"/>
        </w:rPr>
        <w:t xml:space="preserve"> na idade de noventa dias: </w:t>
      </w:r>
    </w:p>
    <w:p w:rsidR="001C7CEB" w:rsidRPr="00E836D6" w:rsidRDefault="001C7CEB" w:rsidP="001C7CEB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13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- </w:t>
      </w:r>
      <w:r w:rsidR="00916234" w:rsidRPr="00E836D6">
        <w:rPr>
          <w:rFonts w:ascii="Arial" w:hAnsi="Arial" w:cs="Arial"/>
          <w:b w:val="0"/>
          <w:color w:val="auto"/>
          <w:sz w:val="20"/>
          <w:szCs w:val="20"/>
        </w:rPr>
        <w:t>Resistê</w:t>
      </w:r>
      <w:r w:rsidR="00C74714" w:rsidRPr="00E836D6">
        <w:rPr>
          <w:rFonts w:ascii="Arial" w:hAnsi="Arial" w:cs="Arial"/>
          <w:b w:val="0"/>
          <w:color w:val="auto"/>
          <w:sz w:val="20"/>
          <w:szCs w:val="20"/>
        </w:rPr>
        <w:t xml:space="preserve">ncia por 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>compressão ax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ial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em câmara úmida</w:t>
      </w:r>
    </w:p>
    <w:tbl>
      <w:tblPr>
        <w:tblW w:w="885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1278"/>
        <w:gridCol w:w="1103"/>
        <w:gridCol w:w="2171"/>
        <w:gridCol w:w="2818"/>
      </w:tblGrid>
      <w:tr w:rsidR="004F1215" w:rsidRPr="00E836D6" w:rsidTr="001C7CEB">
        <w:trPr>
          <w:trHeight w:val="368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Área  </w:t>
            </w:r>
            <w:r w:rsidR="004F1215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(cm²)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</w:t>
            </w:r>
          </w:p>
          <w:p w:rsidR="004F1215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(kgf)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Compressão (MPa</w:t>
            </w:r>
            <w:r w:rsidR="004F1215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4F1215" w:rsidRPr="00E836D6" w:rsidTr="001C7CEB">
        <w:trPr>
          <w:trHeight w:val="368"/>
          <w:jc w:val="center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9,98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78,23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27700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35,41</w:t>
            </w:r>
          </w:p>
        </w:tc>
      </w:tr>
      <w:tr w:rsidR="004F1215" w:rsidRPr="00E836D6" w:rsidTr="001C7CEB">
        <w:trPr>
          <w:trHeight w:val="368"/>
          <w:jc w:val="center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78,85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28800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36,52</w:t>
            </w:r>
          </w:p>
        </w:tc>
      </w:tr>
      <w:tr w:rsidR="004F1215" w:rsidRPr="00E836D6" w:rsidTr="001C7CEB">
        <w:trPr>
          <w:trHeight w:val="368"/>
          <w:jc w:val="center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6721B0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27800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35,40</w:t>
            </w:r>
          </w:p>
        </w:tc>
      </w:tr>
    </w:tbl>
    <w:p w:rsidR="009813EB" w:rsidRDefault="009813EB" w:rsidP="001C7CEB">
      <w:pPr>
        <w:pStyle w:val="Legenda"/>
        <w:keepNext/>
        <w:rPr>
          <w:rFonts w:ascii="Arial" w:eastAsia="Times New Roman" w:hAnsi="Arial" w:cs="Arial"/>
          <w:b w:val="0"/>
          <w:bCs w:val="0"/>
          <w:color w:val="000000"/>
          <w:sz w:val="20"/>
          <w:szCs w:val="20"/>
          <w:lang w:eastAsia="pt-BR"/>
        </w:rPr>
      </w:pPr>
    </w:p>
    <w:p w:rsidR="001C7CEB" w:rsidRPr="00E836D6" w:rsidRDefault="001C7CEB" w:rsidP="001C7CEB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14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>-</w:t>
      </w:r>
      <w:r w:rsidR="00916234" w:rsidRPr="00E836D6">
        <w:rPr>
          <w:rFonts w:ascii="Arial" w:hAnsi="Arial" w:cs="Arial"/>
          <w:b w:val="0"/>
          <w:color w:val="auto"/>
          <w:sz w:val="20"/>
          <w:szCs w:val="20"/>
        </w:rPr>
        <w:t>: Resistê</w:t>
      </w:r>
      <w:r w:rsidR="00C74714" w:rsidRPr="00E836D6">
        <w:rPr>
          <w:rFonts w:ascii="Arial" w:hAnsi="Arial" w:cs="Arial"/>
          <w:b w:val="0"/>
          <w:color w:val="auto"/>
          <w:sz w:val="20"/>
          <w:szCs w:val="20"/>
        </w:rPr>
        <w:t>ncia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ax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ial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ao ar</w:t>
      </w:r>
    </w:p>
    <w:tbl>
      <w:tblPr>
        <w:tblW w:w="888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2"/>
        <w:gridCol w:w="1282"/>
        <w:gridCol w:w="1105"/>
        <w:gridCol w:w="2178"/>
        <w:gridCol w:w="2826"/>
      </w:tblGrid>
      <w:tr w:rsidR="004F1215" w:rsidRPr="00E836D6" w:rsidTr="001C7CEB">
        <w:trPr>
          <w:trHeight w:val="400"/>
          <w:jc w:val="center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Área </w:t>
            </w:r>
            <w:r w:rsidR="004F1215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(cm²)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</w:t>
            </w:r>
          </w:p>
          <w:p w:rsidR="004F1215" w:rsidRPr="00E836D6" w:rsidRDefault="004F1215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(kgf)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Compressão (MPa</w:t>
            </w:r>
            <w:r w:rsidR="004F1215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4F1215" w:rsidRPr="00E836D6" w:rsidTr="001C7CEB">
        <w:trPr>
          <w:trHeight w:val="400"/>
          <w:jc w:val="center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6721B0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18500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23,55</w:t>
            </w:r>
          </w:p>
        </w:tc>
      </w:tr>
      <w:tr w:rsidR="004F1215" w:rsidRPr="00E836D6" w:rsidTr="001C7CEB">
        <w:trPr>
          <w:trHeight w:val="400"/>
          <w:jc w:val="center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6721B0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19100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24,32</w:t>
            </w:r>
          </w:p>
        </w:tc>
      </w:tr>
      <w:tr w:rsidR="004F1215" w:rsidRPr="00E836D6" w:rsidTr="001C7CEB">
        <w:trPr>
          <w:trHeight w:val="400"/>
          <w:jc w:val="center"/>
        </w:trPr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78,85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20400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215" w:rsidRPr="00E836D6" w:rsidRDefault="004F1215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25,87</w:t>
            </w:r>
          </w:p>
        </w:tc>
      </w:tr>
    </w:tbl>
    <w:p w:rsidR="00C456B3" w:rsidRDefault="00C456B3" w:rsidP="001C7CEB">
      <w:pPr>
        <w:pStyle w:val="Legenda"/>
        <w:keepNext/>
        <w:rPr>
          <w:rFonts w:ascii="Arial" w:eastAsia="Times New Roman" w:hAnsi="Arial" w:cs="Arial"/>
          <w:b w:val="0"/>
          <w:bCs w:val="0"/>
          <w:color w:val="000000"/>
          <w:sz w:val="20"/>
          <w:szCs w:val="20"/>
          <w:lang w:eastAsia="pt-BR"/>
        </w:rPr>
      </w:pPr>
    </w:p>
    <w:p w:rsidR="001C7CEB" w:rsidRPr="00E836D6" w:rsidRDefault="001C7CEB" w:rsidP="001C7CEB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15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- </w:t>
      </w:r>
      <w:r w:rsidR="00916234" w:rsidRPr="00E836D6">
        <w:rPr>
          <w:rFonts w:ascii="Arial" w:hAnsi="Arial" w:cs="Arial"/>
          <w:b w:val="0"/>
          <w:color w:val="auto"/>
          <w:sz w:val="20"/>
          <w:szCs w:val="20"/>
        </w:rPr>
        <w:t>Resistê</w:t>
      </w:r>
      <w:r w:rsidR="00C74714" w:rsidRPr="00E836D6">
        <w:rPr>
          <w:rFonts w:ascii="Arial" w:hAnsi="Arial" w:cs="Arial"/>
          <w:b w:val="0"/>
          <w:color w:val="auto"/>
          <w:sz w:val="20"/>
          <w:szCs w:val="20"/>
        </w:rPr>
        <w:t>ncia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ax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ial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 película de cura</w:t>
      </w:r>
    </w:p>
    <w:tbl>
      <w:tblPr>
        <w:tblW w:w="881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1"/>
        <w:gridCol w:w="1272"/>
        <w:gridCol w:w="1098"/>
        <w:gridCol w:w="2160"/>
        <w:gridCol w:w="2805"/>
      </w:tblGrid>
      <w:tr w:rsidR="0045388E" w:rsidRPr="00E836D6" w:rsidTr="00110E17">
        <w:trPr>
          <w:trHeight w:val="412"/>
          <w:jc w:val="center"/>
        </w:trPr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Área </w:t>
            </w:r>
            <w:r w:rsidR="0045388E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(cm²)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</w:t>
            </w:r>
          </w:p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(kgf)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</w:t>
            </w:r>
            <w:r w:rsidR="00C74714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Compressão (MPa</w:t>
            </w: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45388E" w:rsidRPr="00E836D6" w:rsidTr="00110E17">
        <w:trPr>
          <w:trHeight w:val="412"/>
          <w:jc w:val="center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78,70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22000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27,96</w:t>
            </w:r>
          </w:p>
        </w:tc>
      </w:tr>
      <w:tr w:rsidR="0045388E" w:rsidRPr="00E836D6" w:rsidTr="00110E17">
        <w:trPr>
          <w:trHeight w:val="412"/>
          <w:jc w:val="center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6721B0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26300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33,49</w:t>
            </w:r>
          </w:p>
        </w:tc>
      </w:tr>
      <w:tr w:rsidR="0045388E" w:rsidRPr="00E836D6" w:rsidTr="00110E17">
        <w:trPr>
          <w:trHeight w:val="412"/>
          <w:jc w:val="center"/>
        </w:trPr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78,70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25200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32,02</w:t>
            </w:r>
          </w:p>
        </w:tc>
      </w:tr>
    </w:tbl>
    <w:p w:rsidR="00110E17" w:rsidRPr="00E836D6" w:rsidRDefault="00110E17" w:rsidP="00C456B3">
      <w:pPr>
        <w:spacing w:after="0"/>
        <w:jc w:val="both"/>
        <w:rPr>
          <w:rFonts w:ascii="Arial" w:hAnsi="Arial" w:cs="Arial"/>
          <w:sz w:val="20"/>
          <w:szCs w:val="20"/>
        </w:rPr>
      </w:pPr>
      <w:r w:rsidRPr="00E836D6">
        <w:rPr>
          <w:rFonts w:ascii="Arial" w:hAnsi="Arial" w:cs="Arial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sz w:val="20"/>
          <w:szCs w:val="20"/>
        </w:rPr>
        <w:fldChar w:fldCharType="separate"/>
      </w:r>
      <w:r w:rsidR="00BA0B80">
        <w:rPr>
          <w:rFonts w:ascii="Arial" w:hAnsi="Arial" w:cs="Arial"/>
          <w:noProof/>
          <w:sz w:val="20"/>
          <w:szCs w:val="20"/>
        </w:rPr>
        <w:t>16</w:t>
      </w:r>
      <w:r w:rsidR="00005676" w:rsidRPr="00E836D6">
        <w:rPr>
          <w:rFonts w:ascii="Arial" w:hAnsi="Arial" w:cs="Arial"/>
          <w:sz w:val="20"/>
          <w:szCs w:val="20"/>
        </w:rPr>
        <w:fldChar w:fldCharType="end"/>
      </w:r>
      <w:r w:rsidRPr="00E836D6">
        <w:rPr>
          <w:rFonts w:ascii="Arial" w:hAnsi="Arial" w:cs="Arial"/>
          <w:sz w:val="20"/>
          <w:szCs w:val="20"/>
        </w:rPr>
        <w:t xml:space="preserve">- </w:t>
      </w:r>
      <w:r w:rsidR="00916234" w:rsidRPr="00E836D6">
        <w:rPr>
          <w:rFonts w:ascii="Arial" w:hAnsi="Arial" w:cs="Arial"/>
          <w:sz w:val="20"/>
          <w:szCs w:val="20"/>
        </w:rPr>
        <w:t>Resistê</w:t>
      </w:r>
      <w:r w:rsidR="00C74714" w:rsidRPr="00E836D6">
        <w:rPr>
          <w:rFonts w:ascii="Arial" w:hAnsi="Arial" w:cs="Arial"/>
          <w:sz w:val="20"/>
          <w:szCs w:val="20"/>
        </w:rPr>
        <w:t>ncia à tração por</w:t>
      </w:r>
      <w:r w:rsidRPr="00E836D6">
        <w:rPr>
          <w:rFonts w:ascii="Arial" w:hAnsi="Arial" w:cs="Arial"/>
          <w:sz w:val="20"/>
          <w:szCs w:val="20"/>
        </w:rPr>
        <w:t xml:space="preserve"> compressão diamet</w:t>
      </w:r>
      <w:r w:rsidR="00654DB1" w:rsidRPr="00E836D6">
        <w:rPr>
          <w:rFonts w:ascii="Arial" w:hAnsi="Arial" w:cs="Arial"/>
          <w:sz w:val="20"/>
          <w:szCs w:val="20"/>
        </w:rPr>
        <w:t>ral dos corpos de prova curado</w:t>
      </w:r>
      <w:r w:rsidRPr="00E836D6">
        <w:rPr>
          <w:rFonts w:ascii="Arial" w:hAnsi="Arial" w:cs="Arial"/>
          <w:sz w:val="20"/>
          <w:szCs w:val="20"/>
        </w:rPr>
        <w:t xml:space="preserve"> em câmara úmida</w:t>
      </w:r>
    </w:p>
    <w:tbl>
      <w:tblPr>
        <w:tblW w:w="867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9"/>
        <w:gridCol w:w="1161"/>
        <w:gridCol w:w="898"/>
        <w:gridCol w:w="1719"/>
        <w:gridCol w:w="1812"/>
        <w:gridCol w:w="1843"/>
      </w:tblGrid>
      <w:tr w:rsidR="00C74714" w:rsidRPr="00E836D6" w:rsidTr="0068531C">
        <w:trPr>
          <w:trHeight w:val="306"/>
          <w:jc w:val="center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45388E" w:rsidRPr="00E836D6" w:rsidTr="00110E17">
        <w:trPr>
          <w:trHeight w:val="306"/>
          <w:jc w:val="center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</w:t>
            </w:r>
            <w:r w:rsidR="0045388E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45388E" w:rsidRPr="00E836D6" w:rsidTr="00110E17">
        <w:trPr>
          <w:trHeight w:val="306"/>
          <w:jc w:val="center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11700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37,13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3,71</w:t>
            </w:r>
          </w:p>
        </w:tc>
      </w:tr>
      <w:tr w:rsidR="0045388E" w:rsidRPr="00E836D6" w:rsidTr="00110E17">
        <w:trPr>
          <w:trHeight w:val="306"/>
          <w:jc w:val="center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9000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28,58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2,86</w:t>
            </w:r>
          </w:p>
        </w:tc>
      </w:tr>
      <w:tr w:rsidR="0045388E" w:rsidRPr="00E836D6" w:rsidTr="00110E17">
        <w:trPr>
          <w:trHeight w:val="306"/>
          <w:jc w:val="center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20,01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11000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34,89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3,49</w:t>
            </w:r>
          </w:p>
        </w:tc>
      </w:tr>
    </w:tbl>
    <w:p w:rsidR="009813EB" w:rsidRDefault="009813EB" w:rsidP="00110E17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</w:p>
    <w:p w:rsidR="00110E17" w:rsidRPr="00E836D6" w:rsidRDefault="00110E17" w:rsidP="00110E17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17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="00916234" w:rsidRPr="00E836D6">
        <w:rPr>
          <w:rFonts w:ascii="Arial" w:hAnsi="Arial" w:cs="Arial"/>
          <w:b w:val="0"/>
          <w:color w:val="auto"/>
          <w:sz w:val="20"/>
          <w:szCs w:val="20"/>
        </w:rPr>
        <w:t>: Resistê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>ncia</w:t>
      </w:r>
      <w:r w:rsidR="00C74714" w:rsidRPr="00E836D6">
        <w:rPr>
          <w:rFonts w:ascii="Arial" w:hAnsi="Arial" w:cs="Arial"/>
          <w:b w:val="0"/>
          <w:color w:val="auto"/>
          <w:sz w:val="20"/>
          <w:szCs w:val="20"/>
        </w:rPr>
        <w:t xml:space="preserve"> à tração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diamet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ral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ao ar</w:t>
      </w:r>
    </w:p>
    <w:tbl>
      <w:tblPr>
        <w:tblW w:w="870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4"/>
        <w:gridCol w:w="1166"/>
        <w:gridCol w:w="902"/>
        <w:gridCol w:w="1725"/>
        <w:gridCol w:w="1819"/>
        <w:gridCol w:w="1850"/>
      </w:tblGrid>
      <w:tr w:rsidR="00C74714" w:rsidRPr="00E836D6" w:rsidTr="0068531C">
        <w:trPr>
          <w:trHeight w:val="288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6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45388E" w:rsidRPr="00E836D6" w:rsidTr="00C74714">
        <w:trPr>
          <w:trHeight w:val="288"/>
          <w:jc w:val="center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Mpa</w:t>
            </w:r>
          </w:p>
        </w:tc>
      </w:tr>
      <w:tr w:rsidR="0045388E" w:rsidRPr="00E836D6" w:rsidTr="00110E17">
        <w:trPr>
          <w:trHeight w:val="288"/>
          <w:jc w:val="center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9,99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19,99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10800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34,43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3,44</w:t>
            </w:r>
          </w:p>
        </w:tc>
      </w:tr>
      <w:tr w:rsidR="0045388E" w:rsidRPr="00E836D6" w:rsidTr="00110E17">
        <w:trPr>
          <w:trHeight w:val="288"/>
          <w:jc w:val="center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6721B0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19,97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15200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48,46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4,85</w:t>
            </w:r>
          </w:p>
        </w:tc>
      </w:tr>
      <w:tr w:rsidR="0045388E" w:rsidRPr="00E836D6" w:rsidTr="00110E17">
        <w:trPr>
          <w:trHeight w:val="288"/>
          <w:jc w:val="center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9,98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13200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42,08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4,21</w:t>
            </w:r>
          </w:p>
        </w:tc>
      </w:tr>
    </w:tbl>
    <w:p w:rsidR="0045388E" w:rsidRPr="00E836D6" w:rsidRDefault="0045388E" w:rsidP="0045388E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110E17" w:rsidRPr="00E836D6" w:rsidRDefault="00110E17" w:rsidP="00110E17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18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- </w:t>
      </w:r>
      <w:r w:rsidR="00916234" w:rsidRPr="00E836D6">
        <w:rPr>
          <w:rFonts w:ascii="Arial" w:hAnsi="Arial" w:cs="Arial"/>
          <w:b w:val="0"/>
          <w:color w:val="auto"/>
          <w:sz w:val="20"/>
          <w:szCs w:val="20"/>
        </w:rPr>
        <w:t>Resistê</w:t>
      </w:r>
      <w:r w:rsidR="00C74714" w:rsidRPr="00E836D6">
        <w:rPr>
          <w:rFonts w:ascii="Arial" w:hAnsi="Arial" w:cs="Arial"/>
          <w:b w:val="0"/>
          <w:color w:val="auto"/>
          <w:sz w:val="20"/>
          <w:szCs w:val="20"/>
        </w:rPr>
        <w:t>ncia à tração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diamet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ral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 película de cura</w:t>
      </w:r>
    </w:p>
    <w:tbl>
      <w:tblPr>
        <w:tblW w:w="869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2"/>
        <w:gridCol w:w="1165"/>
        <w:gridCol w:w="900"/>
        <w:gridCol w:w="1723"/>
        <w:gridCol w:w="1816"/>
        <w:gridCol w:w="1848"/>
      </w:tblGrid>
      <w:tr w:rsidR="00C74714" w:rsidRPr="00E836D6" w:rsidTr="0068531C">
        <w:trPr>
          <w:trHeight w:val="308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6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  <w:p w:rsidR="00C74714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45388E" w:rsidRPr="00E836D6" w:rsidTr="0065043C">
        <w:trPr>
          <w:trHeight w:val="308"/>
          <w:jc w:val="center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Mpa</w:t>
            </w:r>
          </w:p>
        </w:tc>
      </w:tr>
      <w:tr w:rsidR="0045388E" w:rsidRPr="00E836D6" w:rsidTr="0065043C">
        <w:trPr>
          <w:trHeight w:val="308"/>
          <w:jc w:val="center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6721B0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20,03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11000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34,96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3,50</w:t>
            </w:r>
          </w:p>
        </w:tc>
      </w:tr>
      <w:tr w:rsidR="0045388E" w:rsidRPr="00E836D6" w:rsidTr="0065043C">
        <w:trPr>
          <w:trHeight w:val="308"/>
          <w:jc w:val="center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  <w:r w:rsidR="00C74714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12400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39,39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3,94</w:t>
            </w:r>
          </w:p>
        </w:tc>
      </w:tr>
      <w:tr w:rsidR="0045388E" w:rsidRPr="00E836D6" w:rsidTr="0065043C">
        <w:trPr>
          <w:trHeight w:val="308"/>
          <w:jc w:val="center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6721B0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13000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41,34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88E" w:rsidRPr="00E836D6" w:rsidRDefault="0045388E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4,13</w:t>
            </w:r>
          </w:p>
        </w:tc>
      </w:tr>
    </w:tbl>
    <w:p w:rsidR="009813EB" w:rsidRDefault="009813EB" w:rsidP="0065043C">
      <w:pPr>
        <w:pStyle w:val="NormalWeb"/>
        <w:spacing w:after="12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103C49" w:rsidRPr="00E836D6" w:rsidRDefault="006721B0" w:rsidP="0065043C">
      <w:pPr>
        <w:pStyle w:val="NormalWeb"/>
        <w:spacing w:after="12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836D6">
        <w:rPr>
          <w:rFonts w:ascii="Arial" w:hAnsi="Arial" w:cs="Arial"/>
          <w:color w:val="000000"/>
          <w:sz w:val="20"/>
          <w:szCs w:val="20"/>
        </w:rPr>
        <w:t>Para o</w:t>
      </w:r>
      <w:r w:rsidR="0065043C" w:rsidRPr="00E836D6">
        <w:rPr>
          <w:rFonts w:ascii="Arial" w:hAnsi="Arial" w:cs="Arial"/>
          <w:color w:val="000000"/>
          <w:sz w:val="20"/>
          <w:szCs w:val="20"/>
        </w:rPr>
        <w:t xml:space="preserve"> de </w:t>
      </w:r>
      <w:r w:rsidR="00C456B3" w:rsidRPr="00E836D6">
        <w:rPr>
          <w:rFonts w:ascii="Arial" w:hAnsi="Arial" w:cs="Arial"/>
          <w:sz w:val="20"/>
          <w:szCs w:val="20"/>
        </w:rPr>
        <w:t xml:space="preserve">Traço: </w:t>
      </w:r>
      <w:r w:rsidR="00C74714" w:rsidRPr="00E836D6">
        <w:rPr>
          <w:rFonts w:ascii="Arial" w:hAnsi="Arial" w:cs="Arial"/>
          <w:sz w:val="20"/>
          <w:szCs w:val="20"/>
        </w:rPr>
        <w:t xml:space="preserve">Cimento: </w:t>
      </w:r>
      <w:r w:rsidR="0065043C" w:rsidRPr="00E836D6">
        <w:rPr>
          <w:rFonts w:ascii="Arial" w:hAnsi="Arial" w:cs="Arial"/>
          <w:sz w:val="20"/>
          <w:szCs w:val="20"/>
        </w:rPr>
        <w:t>1;</w:t>
      </w:r>
      <w:r w:rsidR="00C74714" w:rsidRPr="00E836D6">
        <w:rPr>
          <w:rFonts w:ascii="Arial" w:hAnsi="Arial" w:cs="Arial"/>
          <w:sz w:val="20"/>
          <w:szCs w:val="20"/>
        </w:rPr>
        <w:t xml:space="preserve"> Areia: </w:t>
      </w:r>
      <w:r w:rsidR="0065043C" w:rsidRPr="00E836D6">
        <w:rPr>
          <w:rFonts w:ascii="Arial" w:hAnsi="Arial" w:cs="Arial"/>
          <w:sz w:val="20"/>
          <w:szCs w:val="20"/>
        </w:rPr>
        <w:t>2;</w:t>
      </w:r>
      <w:r w:rsidR="00C74714" w:rsidRPr="00E836D6">
        <w:rPr>
          <w:rFonts w:ascii="Arial" w:hAnsi="Arial" w:cs="Arial"/>
          <w:sz w:val="20"/>
          <w:szCs w:val="20"/>
        </w:rPr>
        <w:t xml:space="preserve"> Brita: </w:t>
      </w:r>
      <w:r w:rsidR="0065043C" w:rsidRPr="00E836D6">
        <w:rPr>
          <w:rFonts w:ascii="Arial" w:hAnsi="Arial" w:cs="Arial"/>
          <w:sz w:val="20"/>
          <w:szCs w:val="20"/>
        </w:rPr>
        <w:t>3;</w:t>
      </w:r>
      <w:r w:rsidR="00C74714" w:rsidRPr="00E836D6">
        <w:rPr>
          <w:rFonts w:ascii="Arial" w:hAnsi="Arial" w:cs="Arial"/>
          <w:sz w:val="20"/>
          <w:szCs w:val="20"/>
        </w:rPr>
        <w:t xml:space="preserve"> Relação água cimento: </w:t>
      </w:r>
      <w:r w:rsidR="0065043C" w:rsidRPr="00E836D6">
        <w:rPr>
          <w:rFonts w:ascii="Arial" w:hAnsi="Arial" w:cs="Arial"/>
          <w:sz w:val="20"/>
          <w:szCs w:val="20"/>
        </w:rPr>
        <w:t>0,56.</w:t>
      </w:r>
    </w:p>
    <w:p w:rsidR="0065043C" w:rsidRPr="00E836D6" w:rsidRDefault="00654DB1" w:rsidP="00C74714">
      <w:pPr>
        <w:pStyle w:val="NormalWeb"/>
        <w:numPr>
          <w:ilvl w:val="0"/>
          <w:numId w:val="1"/>
        </w:numPr>
        <w:spacing w:after="12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836D6">
        <w:rPr>
          <w:rFonts w:ascii="Arial" w:hAnsi="Arial" w:cs="Arial"/>
          <w:color w:val="000000"/>
          <w:sz w:val="20"/>
          <w:szCs w:val="20"/>
        </w:rPr>
        <w:t>Corpos de prova curados</w:t>
      </w:r>
      <w:r w:rsidR="0065043C" w:rsidRPr="00E836D6">
        <w:rPr>
          <w:rFonts w:ascii="Arial" w:hAnsi="Arial" w:cs="Arial"/>
          <w:color w:val="000000"/>
          <w:sz w:val="20"/>
          <w:szCs w:val="20"/>
        </w:rPr>
        <w:t xml:space="preserve"> na idade de sete dias: </w:t>
      </w:r>
    </w:p>
    <w:p w:rsidR="00110E17" w:rsidRPr="00E836D6" w:rsidRDefault="00110E17" w:rsidP="00110E17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19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- </w:t>
      </w:r>
      <w:r w:rsidR="00916234" w:rsidRPr="00E836D6">
        <w:rPr>
          <w:rFonts w:ascii="Arial" w:hAnsi="Arial" w:cs="Arial"/>
          <w:b w:val="0"/>
          <w:color w:val="auto"/>
          <w:sz w:val="20"/>
          <w:szCs w:val="20"/>
        </w:rPr>
        <w:t>Resistê</w:t>
      </w:r>
      <w:r w:rsidR="00C74714" w:rsidRPr="00E836D6">
        <w:rPr>
          <w:rFonts w:ascii="Arial" w:hAnsi="Arial" w:cs="Arial"/>
          <w:b w:val="0"/>
          <w:color w:val="auto"/>
          <w:sz w:val="20"/>
          <w:szCs w:val="20"/>
        </w:rPr>
        <w:t>ncia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a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xial dos corpos de prova curad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>o em câmara úmida</w:t>
      </w:r>
    </w:p>
    <w:tbl>
      <w:tblPr>
        <w:tblW w:w="86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9"/>
        <w:gridCol w:w="1244"/>
        <w:gridCol w:w="1074"/>
        <w:gridCol w:w="2113"/>
        <w:gridCol w:w="2744"/>
      </w:tblGrid>
      <w:tr w:rsidR="0065043C" w:rsidRPr="00E836D6" w:rsidTr="0065043C">
        <w:trPr>
          <w:trHeight w:val="404"/>
          <w:jc w:val="center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Área</w:t>
            </w:r>
            <w:r w:rsidR="0065043C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(cm²)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Compressão (MPa</w:t>
            </w:r>
            <w:r w:rsidR="0065043C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65043C" w:rsidRPr="00E836D6" w:rsidTr="0065043C">
        <w:trPr>
          <w:trHeight w:val="404"/>
          <w:jc w:val="center"/>
        </w:trPr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6721B0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20200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25,72</w:t>
            </w:r>
          </w:p>
        </w:tc>
      </w:tr>
      <w:tr w:rsidR="0065043C" w:rsidRPr="00E836D6" w:rsidTr="0065043C">
        <w:trPr>
          <w:trHeight w:val="404"/>
          <w:jc w:val="center"/>
        </w:trPr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10,03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79,01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17800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22,53</w:t>
            </w:r>
          </w:p>
        </w:tc>
      </w:tr>
      <w:tr w:rsidR="0065043C" w:rsidRPr="00E836D6" w:rsidTr="0065043C">
        <w:trPr>
          <w:trHeight w:val="404"/>
          <w:jc w:val="center"/>
        </w:trPr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79,33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20000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25,21</w:t>
            </w:r>
          </w:p>
        </w:tc>
      </w:tr>
    </w:tbl>
    <w:p w:rsidR="00D44E59" w:rsidRPr="00E836D6" w:rsidRDefault="00D44E59" w:rsidP="00D44E59">
      <w:pPr>
        <w:pStyle w:val="NormalWeb"/>
        <w:spacing w:after="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9813EB" w:rsidRDefault="009813EB" w:rsidP="00761D77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</w:p>
    <w:p w:rsidR="00C456B3" w:rsidRPr="00E836D6" w:rsidRDefault="00110E17" w:rsidP="00761D77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20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- </w:t>
      </w:r>
      <w:r w:rsidR="00916234" w:rsidRPr="00E836D6">
        <w:rPr>
          <w:rFonts w:ascii="Arial" w:hAnsi="Arial" w:cs="Arial"/>
          <w:b w:val="0"/>
          <w:color w:val="auto"/>
          <w:sz w:val="20"/>
          <w:szCs w:val="20"/>
        </w:rPr>
        <w:t>Resistê</w:t>
      </w:r>
      <w:r w:rsidR="00C74714" w:rsidRPr="00E836D6">
        <w:rPr>
          <w:rFonts w:ascii="Arial" w:hAnsi="Arial" w:cs="Arial"/>
          <w:b w:val="0"/>
          <w:color w:val="auto"/>
          <w:sz w:val="20"/>
          <w:szCs w:val="20"/>
        </w:rPr>
        <w:t>ncia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a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xial dos corpos de prova curad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>o ao ar</w:t>
      </w:r>
    </w:p>
    <w:tbl>
      <w:tblPr>
        <w:tblW w:w="86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1247"/>
        <w:gridCol w:w="1075"/>
        <w:gridCol w:w="2117"/>
        <w:gridCol w:w="2749"/>
      </w:tblGrid>
      <w:tr w:rsidR="0065043C" w:rsidRPr="00E836D6" w:rsidTr="00110E17">
        <w:trPr>
          <w:trHeight w:val="452"/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Área</w:t>
            </w:r>
            <w:r w:rsidR="0065043C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(cm²)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2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Compressão (MPa</w:t>
            </w:r>
            <w:r w:rsidR="0065043C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65043C" w:rsidRPr="00E836D6" w:rsidTr="00110E17">
        <w:trPr>
          <w:trHeight w:val="452"/>
          <w:jc w:val="center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6721B0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19700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25,08</w:t>
            </w:r>
          </w:p>
        </w:tc>
      </w:tr>
      <w:tr w:rsidR="0065043C" w:rsidRPr="00E836D6" w:rsidTr="00110E17">
        <w:trPr>
          <w:trHeight w:val="452"/>
          <w:jc w:val="center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9,99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78,38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19400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24,75</w:t>
            </w:r>
          </w:p>
        </w:tc>
      </w:tr>
      <w:tr w:rsidR="0065043C" w:rsidRPr="00E836D6" w:rsidTr="00110E17">
        <w:trPr>
          <w:trHeight w:val="452"/>
          <w:jc w:val="center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78,85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19100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24,22</w:t>
            </w:r>
          </w:p>
        </w:tc>
      </w:tr>
    </w:tbl>
    <w:p w:rsidR="009813EB" w:rsidRDefault="009813EB" w:rsidP="00110E17">
      <w:pPr>
        <w:pStyle w:val="Legenda"/>
        <w:keepNext/>
        <w:rPr>
          <w:rFonts w:ascii="Arial" w:eastAsia="Times New Roman" w:hAnsi="Arial" w:cs="Arial"/>
          <w:b w:val="0"/>
          <w:bCs w:val="0"/>
          <w:color w:val="000000"/>
          <w:sz w:val="20"/>
          <w:szCs w:val="20"/>
          <w:lang w:eastAsia="pt-BR"/>
        </w:rPr>
      </w:pPr>
    </w:p>
    <w:p w:rsidR="00110E17" w:rsidRPr="00E836D6" w:rsidRDefault="00110E17" w:rsidP="00110E17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21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- </w:t>
      </w:r>
      <w:r w:rsidR="00916234" w:rsidRPr="00E836D6">
        <w:rPr>
          <w:rFonts w:ascii="Arial" w:hAnsi="Arial" w:cs="Arial"/>
          <w:b w:val="0"/>
          <w:color w:val="auto"/>
          <w:sz w:val="20"/>
          <w:szCs w:val="20"/>
        </w:rPr>
        <w:t>Resistê</w:t>
      </w:r>
      <w:r w:rsidR="00C74714" w:rsidRPr="00E836D6">
        <w:rPr>
          <w:rFonts w:ascii="Arial" w:hAnsi="Arial" w:cs="Arial"/>
          <w:b w:val="0"/>
          <w:color w:val="auto"/>
          <w:sz w:val="20"/>
          <w:szCs w:val="20"/>
        </w:rPr>
        <w:t>ncia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ax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ial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 película de cura</w:t>
      </w:r>
    </w:p>
    <w:tbl>
      <w:tblPr>
        <w:tblW w:w="85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4"/>
        <w:gridCol w:w="1241"/>
        <w:gridCol w:w="1071"/>
        <w:gridCol w:w="2107"/>
        <w:gridCol w:w="2736"/>
      </w:tblGrid>
      <w:tr w:rsidR="0065043C" w:rsidRPr="00E836D6" w:rsidTr="00110E17">
        <w:trPr>
          <w:trHeight w:val="452"/>
          <w:jc w:val="center"/>
        </w:trPr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Área</w:t>
            </w:r>
            <w:r w:rsidR="0065043C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(cm²)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C74714" w:rsidP="00C747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Compressão (MPa</w:t>
            </w:r>
            <w:r w:rsidR="0065043C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65043C" w:rsidRPr="00E836D6" w:rsidTr="00110E17">
        <w:trPr>
          <w:trHeight w:val="452"/>
          <w:jc w:val="center"/>
        </w:trPr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78,85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18500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23,46</w:t>
            </w:r>
          </w:p>
        </w:tc>
      </w:tr>
      <w:tr w:rsidR="0065043C" w:rsidRPr="00E836D6" w:rsidTr="00110E17">
        <w:trPr>
          <w:trHeight w:val="452"/>
          <w:jc w:val="center"/>
        </w:trPr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79,33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18000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22,69</w:t>
            </w:r>
          </w:p>
        </w:tc>
      </w:tr>
      <w:tr w:rsidR="0065043C" w:rsidRPr="00E836D6" w:rsidTr="00110E17">
        <w:trPr>
          <w:trHeight w:val="452"/>
          <w:jc w:val="center"/>
        </w:trPr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79,01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20000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43C" w:rsidRPr="00E836D6" w:rsidRDefault="0065043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25,31</w:t>
            </w:r>
          </w:p>
        </w:tc>
      </w:tr>
    </w:tbl>
    <w:p w:rsidR="009813EB" w:rsidRDefault="009813EB" w:rsidP="00916234">
      <w:pPr>
        <w:pStyle w:val="Legenda"/>
        <w:keepNext/>
        <w:rPr>
          <w:rFonts w:ascii="Arial" w:eastAsia="Times New Roman" w:hAnsi="Arial" w:cs="Arial"/>
          <w:b w:val="0"/>
          <w:bCs w:val="0"/>
          <w:color w:val="000000"/>
          <w:sz w:val="20"/>
          <w:szCs w:val="20"/>
          <w:lang w:eastAsia="pt-BR"/>
        </w:rPr>
      </w:pPr>
    </w:p>
    <w:p w:rsidR="00916234" w:rsidRPr="00E836D6" w:rsidRDefault="00916234" w:rsidP="0091623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22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- </w:t>
      </w:r>
      <w:r w:rsidR="00C456B3" w:rsidRPr="00E836D6">
        <w:rPr>
          <w:rFonts w:ascii="Arial" w:hAnsi="Arial" w:cs="Arial"/>
          <w:b w:val="0"/>
          <w:color w:val="auto"/>
          <w:sz w:val="20"/>
          <w:szCs w:val="20"/>
        </w:rPr>
        <w:t>Resistência</w:t>
      </w:r>
      <w:r w:rsidR="00761D77" w:rsidRPr="00E836D6">
        <w:rPr>
          <w:rFonts w:ascii="Arial" w:hAnsi="Arial" w:cs="Arial"/>
          <w:b w:val="0"/>
          <w:color w:val="auto"/>
          <w:sz w:val="20"/>
          <w:szCs w:val="20"/>
        </w:rPr>
        <w:t xml:space="preserve"> à tração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diamet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ral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em câmara úmida</w:t>
      </w:r>
    </w:p>
    <w:tbl>
      <w:tblPr>
        <w:tblW w:w="8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7"/>
        <w:gridCol w:w="1178"/>
        <w:gridCol w:w="912"/>
        <w:gridCol w:w="1744"/>
        <w:gridCol w:w="1839"/>
        <w:gridCol w:w="1870"/>
      </w:tblGrid>
      <w:tr w:rsidR="00761D77" w:rsidRPr="00E836D6" w:rsidTr="0068531C">
        <w:trPr>
          <w:trHeight w:val="370"/>
          <w:jc w:val="center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22089C" w:rsidRPr="00E836D6" w:rsidTr="00761D77">
        <w:trPr>
          <w:trHeight w:val="370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089C" w:rsidRPr="00E836D6" w:rsidRDefault="0022089C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</w:t>
            </w:r>
            <w:r w:rsidR="0022089C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22089C" w:rsidRPr="00E836D6" w:rsidTr="00916234">
        <w:trPr>
          <w:trHeight w:val="370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19,99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9300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29,50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2,95</w:t>
            </w:r>
          </w:p>
        </w:tc>
      </w:tr>
      <w:tr w:rsidR="0022089C" w:rsidRPr="00E836D6" w:rsidTr="00916234">
        <w:trPr>
          <w:trHeight w:val="370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19,97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7300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23,23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2,32</w:t>
            </w:r>
          </w:p>
        </w:tc>
      </w:tr>
      <w:tr w:rsidR="0022089C" w:rsidRPr="00E836D6" w:rsidTr="00916234">
        <w:trPr>
          <w:trHeight w:val="370"/>
          <w:jc w:val="center"/>
        </w:trPr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6721B0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8000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25,45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9C" w:rsidRPr="00E836D6" w:rsidRDefault="0022089C" w:rsidP="006721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2,55</w:t>
            </w:r>
          </w:p>
        </w:tc>
      </w:tr>
    </w:tbl>
    <w:p w:rsidR="009813EB" w:rsidRDefault="009813EB" w:rsidP="006721B0">
      <w:pPr>
        <w:pStyle w:val="Legenda"/>
        <w:keepNext/>
        <w:rPr>
          <w:rFonts w:ascii="Arial" w:hAnsi="Arial" w:cs="Arial"/>
          <w:b w:val="0"/>
          <w:bCs w:val="0"/>
          <w:color w:val="auto"/>
          <w:sz w:val="20"/>
          <w:szCs w:val="20"/>
        </w:rPr>
      </w:pPr>
    </w:p>
    <w:p w:rsidR="00103C49" w:rsidRPr="00E836D6" w:rsidRDefault="00916234" w:rsidP="006721B0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23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="00761D77" w:rsidRPr="00E836D6">
        <w:rPr>
          <w:rFonts w:ascii="Arial" w:hAnsi="Arial" w:cs="Arial"/>
          <w:b w:val="0"/>
          <w:color w:val="auto"/>
          <w:sz w:val="20"/>
          <w:szCs w:val="20"/>
        </w:rPr>
        <w:t xml:space="preserve">- Resistência à tração por 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>compressão diamet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ral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ao ar</w:t>
      </w:r>
    </w:p>
    <w:tbl>
      <w:tblPr>
        <w:tblW w:w="88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192"/>
        <w:gridCol w:w="922"/>
        <w:gridCol w:w="1764"/>
        <w:gridCol w:w="1859"/>
        <w:gridCol w:w="1891"/>
      </w:tblGrid>
      <w:tr w:rsidR="00761D77" w:rsidRPr="00E836D6" w:rsidTr="0068531C">
        <w:trPr>
          <w:trHeight w:val="37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D44E59" w:rsidRPr="00E836D6" w:rsidTr="00D44E59">
        <w:trPr>
          <w:trHeight w:val="379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</w:t>
            </w:r>
            <w:r w:rsidR="00D44E5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D44E59" w:rsidRPr="00E836D6" w:rsidTr="00D44E59">
        <w:trPr>
          <w:trHeight w:val="379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9500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30,15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3,01</w:t>
            </w:r>
          </w:p>
        </w:tc>
      </w:tr>
      <w:tr w:rsidR="00D44E59" w:rsidRPr="00E836D6" w:rsidTr="00D44E59">
        <w:trPr>
          <w:trHeight w:val="379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8900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28,29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2,83</w:t>
            </w:r>
          </w:p>
        </w:tc>
      </w:tr>
      <w:tr w:rsidR="00D44E59" w:rsidRPr="00E836D6" w:rsidTr="00D44E59">
        <w:trPr>
          <w:trHeight w:val="379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19,9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9300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29,72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2,97</w:t>
            </w:r>
          </w:p>
        </w:tc>
      </w:tr>
    </w:tbl>
    <w:p w:rsidR="009813EB" w:rsidRDefault="009813EB" w:rsidP="0091623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</w:p>
    <w:p w:rsidR="009813EB" w:rsidRPr="009813EB" w:rsidRDefault="009813EB" w:rsidP="009813EB"/>
    <w:p w:rsidR="009813EB" w:rsidRDefault="009813EB" w:rsidP="0091623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</w:p>
    <w:p w:rsidR="00916234" w:rsidRPr="00E836D6" w:rsidRDefault="00916234" w:rsidP="0091623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24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="00761D77" w:rsidRPr="00E836D6">
        <w:rPr>
          <w:rFonts w:ascii="Arial" w:hAnsi="Arial" w:cs="Arial"/>
          <w:b w:val="0"/>
          <w:color w:val="auto"/>
          <w:sz w:val="20"/>
          <w:szCs w:val="20"/>
        </w:rPr>
        <w:t>- Resistência à tração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diame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tral dos corpos de prova curad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>o com película de vidro</w:t>
      </w:r>
    </w:p>
    <w:tbl>
      <w:tblPr>
        <w:tblW w:w="906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5"/>
        <w:gridCol w:w="1213"/>
        <w:gridCol w:w="938"/>
        <w:gridCol w:w="1796"/>
        <w:gridCol w:w="1894"/>
        <w:gridCol w:w="1925"/>
      </w:tblGrid>
      <w:tr w:rsidR="00761D77" w:rsidRPr="00E836D6" w:rsidTr="0068531C">
        <w:trPr>
          <w:trHeight w:val="378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D44E59" w:rsidRPr="00E836D6" w:rsidTr="00916234">
        <w:trPr>
          <w:trHeight w:val="378"/>
          <w:jc w:val="center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</w:t>
            </w:r>
            <w:r w:rsidR="00D44E5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D44E59" w:rsidRPr="00E836D6" w:rsidTr="00916234">
        <w:trPr>
          <w:trHeight w:val="378"/>
          <w:jc w:val="center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9200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29,24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2,92</w:t>
            </w:r>
          </w:p>
        </w:tc>
      </w:tr>
      <w:tr w:rsidR="00D44E59" w:rsidRPr="00E836D6" w:rsidTr="00916234">
        <w:trPr>
          <w:trHeight w:val="378"/>
          <w:jc w:val="center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9200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29,18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2,92</w:t>
            </w:r>
          </w:p>
        </w:tc>
      </w:tr>
      <w:tr w:rsidR="00D44E59" w:rsidRPr="00E836D6" w:rsidTr="00916234">
        <w:trPr>
          <w:trHeight w:val="378"/>
          <w:jc w:val="center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19,99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7000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22,27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2,23</w:t>
            </w:r>
          </w:p>
        </w:tc>
      </w:tr>
    </w:tbl>
    <w:p w:rsidR="009813EB" w:rsidRDefault="009813EB" w:rsidP="009813EB">
      <w:pPr>
        <w:pStyle w:val="NormalWeb"/>
        <w:spacing w:after="120" w:afterAutospacing="0" w:line="360" w:lineRule="auto"/>
        <w:ind w:left="720"/>
        <w:jc w:val="both"/>
        <w:rPr>
          <w:rFonts w:ascii="Arial" w:hAnsi="Arial" w:cs="Arial"/>
          <w:color w:val="000000"/>
          <w:sz w:val="20"/>
          <w:szCs w:val="20"/>
        </w:rPr>
      </w:pPr>
    </w:p>
    <w:p w:rsidR="00916234" w:rsidRPr="00E836D6" w:rsidRDefault="00654DB1" w:rsidP="009813EB">
      <w:pPr>
        <w:pStyle w:val="NormalWeb"/>
        <w:numPr>
          <w:ilvl w:val="0"/>
          <w:numId w:val="1"/>
        </w:numPr>
        <w:spacing w:after="12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836D6">
        <w:rPr>
          <w:rFonts w:ascii="Arial" w:hAnsi="Arial" w:cs="Arial"/>
          <w:color w:val="000000"/>
          <w:sz w:val="20"/>
          <w:szCs w:val="20"/>
        </w:rPr>
        <w:t>Corpos de prova curado</w:t>
      </w:r>
      <w:r w:rsidR="00916234" w:rsidRPr="00E836D6">
        <w:rPr>
          <w:rFonts w:ascii="Arial" w:hAnsi="Arial" w:cs="Arial"/>
          <w:color w:val="000000"/>
          <w:sz w:val="20"/>
          <w:szCs w:val="20"/>
        </w:rPr>
        <w:t xml:space="preserve">s na idade de trinta dias: </w:t>
      </w:r>
    </w:p>
    <w:p w:rsidR="00916234" w:rsidRPr="00E836D6" w:rsidRDefault="00916234" w:rsidP="0091623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25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>-</w:t>
      </w:r>
      <w:r w:rsidR="00761D77" w:rsidRPr="00E836D6">
        <w:rPr>
          <w:rFonts w:ascii="Arial" w:hAnsi="Arial" w:cs="Arial"/>
          <w:b w:val="0"/>
          <w:color w:val="auto"/>
          <w:sz w:val="20"/>
          <w:szCs w:val="20"/>
        </w:rPr>
        <w:t xml:space="preserve"> Resistência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axial dos corpos de p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em câmara úmida</w:t>
      </w:r>
    </w:p>
    <w:tbl>
      <w:tblPr>
        <w:tblW w:w="890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1284"/>
        <w:gridCol w:w="1108"/>
        <w:gridCol w:w="2182"/>
        <w:gridCol w:w="2833"/>
      </w:tblGrid>
      <w:tr w:rsidR="00D44E59" w:rsidRPr="00E836D6" w:rsidTr="00916234">
        <w:trPr>
          <w:trHeight w:val="468"/>
          <w:jc w:val="center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ÁREA (cm²)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</w:t>
            </w:r>
          </w:p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(kgf)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Compressão (MPa</w:t>
            </w:r>
            <w:r w:rsidR="00D44E5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D44E59" w:rsidRPr="00E836D6" w:rsidTr="00916234">
        <w:trPr>
          <w:trHeight w:val="468"/>
          <w:jc w:val="center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78,85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22700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28,79</w:t>
            </w:r>
          </w:p>
        </w:tc>
      </w:tr>
      <w:tr w:rsidR="00D44E59" w:rsidRPr="00E836D6" w:rsidTr="00916234">
        <w:trPr>
          <w:trHeight w:val="468"/>
          <w:jc w:val="center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23500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29,92</w:t>
            </w:r>
          </w:p>
        </w:tc>
      </w:tr>
      <w:tr w:rsidR="00D44E59" w:rsidRPr="00E836D6" w:rsidTr="00916234">
        <w:trPr>
          <w:trHeight w:val="468"/>
          <w:jc w:val="center"/>
        </w:trPr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9,95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77,76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25800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33,18</w:t>
            </w:r>
          </w:p>
        </w:tc>
      </w:tr>
    </w:tbl>
    <w:p w:rsidR="006721B0" w:rsidRPr="00E836D6" w:rsidRDefault="006721B0" w:rsidP="00916234">
      <w:pPr>
        <w:pStyle w:val="Legenda"/>
        <w:keepNext/>
        <w:rPr>
          <w:rFonts w:ascii="Arial" w:eastAsia="Times New Roman" w:hAnsi="Arial" w:cs="Arial"/>
          <w:b w:val="0"/>
          <w:bCs w:val="0"/>
          <w:color w:val="000000"/>
          <w:sz w:val="20"/>
          <w:szCs w:val="20"/>
          <w:lang w:eastAsia="pt-BR"/>
        </w:rPr>
      </w:pPr>
    </w:p>
    <w:p w:rsidR="00103C49" w:rsidRPr="00E836D6" w:rsidRDefault="00916234" w:rsidP="00761D77">
      <w:pPr>
        <w:pStyle w:val="Legenda"/>
        <w:keepNext/>
        <w:rPr>
          <w:rFonts w:ascii="Arial" w:hAnsi="Arial" w:cs="Arial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26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>- Resistênci</w:t>
      </w:r>
      <w:r w:rsidR="00761D77" w:rsidRPr="00E836D6">
        <w:rPr>
          <w:rFonts w:ascii="Arial" w:hAnsi="Arial" w:cs="Arial"/>
          <w:b w:val="0"/>
          <w:color w:val="auto"/>
          <w:sz w:val="20"/>
          <w:szCs w:val="20"/>
        </w:rPr>
        <w:t>a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ax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ial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ao ar</w:t>
      </w:r>
    </w:p>
    <w:tbl>
      <w:tblPr>
        <w:tblW w:w="883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4"/>
        <w:gridCol w:w="1274"/>
        <w:gridCol w:w="1100"/>
        <w:gridCol w:w="2164"/>
        <w:gridCol w:w="2810"/>
      </w:tblGrid>
      <w:tr w:rsidR="00D44E59" w:rsidRPr="00E836D6" w:rsidTr="00916234">
        <w:trPr>
          <w:trHeight w:val="469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ÁREA (cm²)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Carga de Ruptura </w:t>
            </w:r>
          </w:p>
          <w:p w:rsidR="00D44E59" w:rsidRPr="00E836D6" w:rsidRDefault="00D44E59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(kgf)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Compressão (MPa</w:t>
            </w:r>
            <w:r w:rsidR="00D44E59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D44E59" w:rsidRPr="00E836D6" w:rsidTr="00916234">
        <w:trPr>
          <w:trHeight w:val="469"/>
          <w:jc w:val="center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78,85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28600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36,27</w:t>
            </w:r>
          </w:p>
        </w:tc>
      </w:tr>
      <w:tr w:rsidR="00D44E59" w:rsidRPr="00E836D6" w:rsidTr="00916234">
        <w:trPr>
          <w:trHeight w:val="469"/>
          <w:jc w:val="center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27300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34,76</w:t>
            </w:r>
          </w:p>
        </w:tc>
      </w:tr>
      <w:tr w:rsidR="00D44E59" w:rsidRPr="00E836D6" w:rsidTr="00916234">
        <w:trPr>
          <w:trHeight w:val="469"/>
          <w:jc w:val="center"/>
        </w:trPr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79,33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28500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E59" w:rsidRPr="00E836D6" w:rsidRDefault="00D44E59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35,93</w:t>
            </w:r>
          </w:p>
        </w:tc>
      </w:tr>
    </w:tbl>
    <w:p w:rsidR="00140A4F" w:rsidRPr="00E836D6" w:rsidRDefault="00140A4F" w:rsidP="00D44E59">
      <w:pPr>
        <w:pStyle w:val="NormalWeb"/>
        <w:spacing w:after="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916234" w:rsidRPr="00E836D6" w:rsidRDefault="00916234" w:rsidP="0091623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27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="00761D77" w:rsidRPr="00E836D6">
        <w:rPr>
          <w:rFonts w:ascii="Arial" w:hAnsi="Arial" w:cs="Arial"/>
          <w:b w:val="0"/>
          <w:color w:val="auto"/>
          <w:sz w:val="20"/>
          <w:szCs w:val="20"/>
        </w:rPr>
        <w:t>- Resistência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ax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ial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 película de cura</w:t>
      </w:r>
    </w:p>
    <w:tbl>
      <w:tblPr>
        <w:tblW w:w="894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3"/>
        <w:gridCol w:w="1291"/>
        <w:gridCol w:w="1114"/>
        <w:gridCol w:w="2193"/>
        <w:gridCol w:w="2847"/>
      </w:tblGrid>
      <w:tr w:rsidR="00140A4F" w:rsidRPr="00E836D6" w:rsidTr="009F2CA4">
        <w:trPr>
          <w:trHeight w:val="528"/>
          <w:jc w:val="center"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ÁREA (cm²)</w:t>
            </w:r>
          </w:p>
        </w:tc>
        <w:tc>
          <w:tcPr>
            <w:tcW w:w="2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</w:t>
            </w:r>
          </w:p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(kgf)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Compressão (MPa</w:t>
            </w:r>
            <w:r w:rsidR="00140A4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140A4F" w:rsidRPr="00E836D6" w:rsidTr="009F2CA4">
        <w:trPr>
          <w:trHeight w:val="528"/>
          <w:jc w:val="center"/>
        </w:trPr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25000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31,83</w:t>
            </w:r>
          </w:p>
        </w:tc>
      </w:tr>
      <w:tr w:rsidR="00140A4F" w:rsidRPr="00E836D6" w:rsidTr="009F2CA4">
        <w:trPr>
          <w:trHeight w:val="528"/>
          <w:jc w:val="center"/>
        </w:trPr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24600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31,32</w:t>
            </w:r>
          </w:p>
        </w:tc>
      </w:tr>
      <w:tr w:rsidR="00140A4F" w:rsidRPr="00E836D6" w:rsidTr="009F2CA4">
        <w:trPr>
          <w:trHeight w:val="528"/>
          <w:jc w:val="center"/>
        </w:trPr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78,85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25100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31,83</w:t>
            </w:r>
          </w:p>
        </w:tc>
      </w:tr>
    </w:tbl>
    <w:p w:rsidR="00103C49" w:rsidRPr="00E836D6" w:rsidRDefault="00103C49" w:rsidP="0091623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</w:p>
    <w:p w:rsidR="00916234" w:rsidRPr="00E836D6" w:rsidRDefault="00916234" w:rsidP="0091623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28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="00761D77" w:rsidRPr="00E836D6">
        <w:rPr>
          <w:rFonts w:ascii="Arial" w:hAnsi="Arial" w:cs="Arial"/>
          <w:b w:val="0"/>
          <w:color w:val="auto"/>
          <w:sz w:val="20"/>
          <w:szCs w:val="20"/>
        </w:rPr>
        <w:t>- Resistência à tração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diame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tral dos corpos de prova curad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>o em câmara úmida</w:t>
      </w:r>
    </w:p>
    <w:tbl>
      <w:tblPr>
        <w:tblW w:w="907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6"/>
        <w:gridCol w:w="1215"/>
        <w:gridCol w:w="940"/>
        <w:gridCol w:w="1797"/>
        <w:gridCol w:w="1896"/>
        <w:gridCol w:w="1928"/>
      </w:tblGrid>
      <w:tr w:rsidR="00761D77" w:rsidRPr="00E836D6" w:rsidTr="0068531C">
        <w:trPr>
          <w:trHeight w:val="398"/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40A4F" w:rsidRPr="00E836D6" w:rsidTr="00761D77">
        <w:trPr>
          <w:trHeight w:val="398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</w:t>
            </w:r>
            <w:r w:rsidR="00140A4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140A4F" w:rsidRPr="00E836D6" w:rsidTr="00103C49">
        <w:trPr>
          <w:trHeight w:val="398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9700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30,83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3,08</w:t>
            </w:r>
          </w:p>
        </w:tc>
      </w:tr>
      <w:tr w:rsidR="00140A4F" w:rsidRPr="00E836D6" w:rsidTr="00103C49">
        <w:trPr>
          <w:trHeight w:val="398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19,99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9800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31,12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3,11</w:t>
            </w:r>
          </w:p>
        </w:tc>
      </w:tr>
      <w:tr w:rsidR="00140A4F" w:rsidRPr="00E836D6" w:rsidTr="00103C49">
        <w:trPr>
          <w:trHeight w:val="398"/>
          <w:jc w:val="center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10000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31,66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3,17</w:t>
            </w:r>
          </w:p>
        </w:tc>
      </w:tr>
    </w:tbl>
    <w:p w:rsidR="009F2CA4" w:rsidRPr="00E836D6" w:rsidRDefault="009F2CA4" w:rsidP="009F2CA4">
      <w:pPr>
        <w:pStyle w:val="Legenda"/>
        <w:keepNext/>
        <w:rPr>
          <w:rFonts w:ascii="Arial" w:eastAsia="Times New Roman" w:hAnsi="Arial" w:cs="Arial"/>
          <w:b w:val="0"/>
          <w:bCs w:val="0"/>
          <w:color w:val="000000"/>
          <w:sz w:val="20"/>
          <w:szCs w:val="20"/>
          <w:lang w:eastAsia="pt-BR"/>
        </w:rPr>
      </w:pPr>
    </w:p>
    <w:p w:rsidR="006721B0" w:rsidRPr="00E836D6" w:rsidRDefault="009F2CA4" w:rsidP="006721B0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29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="00761D77" w:rsidRPr="00E836D6">
        <w:rPr>
          <w:rFonts w:ascii="Arial" w:hAnsi="Arial" w:cs="Arial"/>
          <w:b w:val="0"/>
          <w:color w:val="auto"/>
          <w:sz w:val="20"/>
          <w:szCs w:val="20"/>
        </w:rPr>
        <w:t>- Resistência à tração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diame</w:t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tral dos corpos de prova curad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>o ao ar</w:t>
      </w:r>
    </w:p>
    <w:tbl>
      <w:tblPr>
        <w:tblW w:w="906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5"/>
        <w:gridCol w:w="1215"/>
        <w:gridCol w:w="939"/>
        <w:gridCol w:w="1797"/>
        <w:gridCol w:w="1894"/>
        <w:gridCol w:w="1926"/>
      </w:tblGrid>
      <w:tr w:rsidR="00761D77" w:rsidRPr="00E836D6" w:rsidTr="0068531C">
        <w:trPr>
          <w:trHeight w:val="388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40A4F" w:rsidRPr="00E836D6" w:rsidTr="00103C49">
        <w:trPr>
          <w:trHeight w:val="388"/>
          <w:jc w:val="center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</w:t>
            </w:r>
            <w:r w:rsidR="00140A4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140A4F" w:rsidRPr="00E836D6" w:rsidTr="00103C49">
        <w:trPr>
          <w:trHeight w:val="388"/>
          <w:jc w:val="center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12100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38,42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3,84</w:t>
            </w:r>
          </w:p>
        </w:tc>
      </w:tr>
      <w:tr w:rsidR="00140A4F" w:rsidRPr="00E836D6" w:rsidTr="00103C49">
        <w:trPr>
          <w:trHeight w:val="388"/>
          <w:jc w:val="center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19,96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11300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35,90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3,59</w:t>
            </w:r>
          </w:p>
        </w:tc>
      </w:tr>
      <w:tr w:rsidR="00140A4F" w:rsidRPr="00E836D6" w:rsidTr="00103C49">
        <w:trPr>
          <w:trHeight w:val="388"/>
          <w:jc w:val="center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19,99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11500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36,62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3,66</w:t>
            </w:r>
          </w:p>
        </w:tc>
      </w:tr>
    </w:tbl>
    <w:p w:rsidR="00761D77" w:rsidRPr="00E836D6" w:rsidRDefault="00761D77" w:rsidP="009F2CA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</w:p>
    <w:p w:rsidR="009F2CA4" w:rsidRPr="00E836D6" w:rsidRDefault="009F2CA4" w:rsidP="009F2CA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30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Resistên</w:t>
      </w:r>
      <w:r w:rsidR="00761D77" w:rsidRPr="00E836D6">
        <w:rPr>
          <w:rFonts w:ascii="Arial" w:hAnsi="Arial" w:cs="Arial"/>
          <w:b w:val="0"/>
          <w:color w:val="auto"/>
          <w:sz w:val="20"/>
          <w:szCs w:val="20"/>
        </w:rPr>
        <w:t>cia à tração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diamet</w:t>
      </w:r>
      <w:r w:rsidR="006A0B00" w:rsidRPr="00E836D6">
        <w:rPr>
          <w:rFonts w:ascii="Arial" w:hAnsi="Arial" w:cs="Arial"/>
          <w:b w:val="0"/>
          <w:color w:val="auto"/>
          <w:sz w:val="20"/>
          <w:szCs w:val="20"/>
        </w:rPr>
        <w:t>ral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 película de vidro</w:t>
      </w:r>
    </w:p>
    <w:tbl>
      <w:tblPr>
        <w:tblW w:w="93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6"/>
        <w:gridCol w:w="1253"/>
        <w:gridCol w:w="969"/>
        <w:gridCol w:w="1854"/>
        <w:gridCol w:w="1954"/>
        <w:gridCol w:w="1989"/>
      </w:tblGrid>
      <w:tr w:rsidR="00761D77" w:rsidRPr="00E836D6" w:rsidTr="0068531C">
        <w:trPr>
          <w:trHeight w:val="402"/>
          <w:jc w:val="center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40A4F" w:rsidRPr="00E836D6" w:rsidTr="009F2CA4">
        <w:trPr>
          <w:trHeight w:val="402"/>
          <w:jc w:val="center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A4F" w:rsidRPr="00E836D6" w:rsidRDefault="00140A4F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</w:t>
            </w:r>
            <w:r w:rsidR="00140A4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140A4F" w:rsidRPr="00E836D6" w:rsidTr="009F2CA4">
        <w:trPr>
          <w:trHeight w:val="402"/>
          <w:jc w:val="center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19,95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9800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31,27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3,13</w:t>
            </w:r>
          </w:p>
        </w:tc>
      </w:tr>
      <w:tr w:rsidR="00140A4F" w:rsidRPr="00E836D6" w:rsidTr="009F2CA4">
        <w:trPr>
          <w:trHeight w:val="402"/>
          <w:jc w:val="center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12000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38,12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3,81</w:t>
            </w:r>
          </w:p>
        </w:tc>
      </w:tr>
      <w:tr w:rsidR="00140A4F" w:rsidRPr="00E836D6" w:rsidTr="009F2CA4">
        <w:trPr>
          <w:trHeight w:val="402"/>
          <w:jc w:val="center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9,97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11900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37,99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3,80</w:t>
            </w:r>
          </w:p>
        </w:tc>
      </w:tr>
    </w:tbl>
    <w:p w:rsidR="00654DB1" w:rsidRPr="00E836D6" w:rsidRDefault="00654DB1" w:rsidP="00654DB1">
      <w:pPr>
        <w:pStyle w:val="NormalWeb"/>
        <w:spacing w:after="120" w:afterAutospacing="0" w:line="360" w:lineRule="auto"/>
        <w:ind w:left="720"/>
        <w:jc w:val="both"/>
        <w:rPr>
          <w:rFonts w:ascii="Arial" w:hAnsi="Arial" w:cs="Arial"/>
          <w:color w:val="000000"/>
          <w:sz w:val="20"/>
          <w:szCs w:val="20"/>
        </w:rPr>
      </w:pPr>
    </w:p>
    <w:p w:rsidR="009813EB" w:rsidRPr="009813EB" w:rsidRDefault="00C74714" w:rsidP="00997387">
      <w:pPr>
        <w:pStyle w:val="NormalWeb"/>
        <w:keepNext/>
        <w:numPr>
          <w:ilvl w:val="0"/>
          <w:numId w:val="1"/>
        </w:numPr>
        <w:spacing w:after="120" w:afterAutospacing="0" w:line="360" w:lineRule="auto"/>
        <w:jc w:val="both"/>
      </w:pPr>
      <w:r w:rsidRPr="009813EB">
        <w:rPr>
          <w:rFonts w:ascii="Arial" w:hAnsi="Arial" w:cs="Arial"/>
          <w:color w:val="000000"/>
          <w:sz w:val="20"/>
          <w:szCs w:val="20"/>
        </w:rPr>
        <w:t>Corpos de prova curados aos noventa dias</w:t>
      </w:r>
    </w:p>
    <w:p w:rsidR="009F2CA4" w:rsidRPr="00E836D6" w:rsidRDefault="009F2CA4" w:rsidP="009F2CA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31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="00761D77" w:rsidRPr="00E836D6">
        <w:rPr>
          <w:rFonts w:ascii="Arial" w:hAnsi="Arial" w:cs="Arial"/>
          <w:b w:val="0"/>
          <w:color w:val="auto"/>
          <w:sz w:val="20"/>
          <w:szCs w:val="20"/>
        </w:rPr>
        <w:t>- Resistência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ax</w:t>
      </w:r>
      <w:r w:rsidR="006A0B00" w:rsidRPr="00E836D6">
        <w:rPr>
          <w:rFonts w:ascii="Arial" w:hAnsi="Arial" w:cs="Arial"/>
          <w:b w:val="0"/>
          <w:color w:val="auto"/>
          <w:sz w:val="20"/>
          <w:szCs w:val="20"/>
        </w:rPr>
        <w:t>ial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em câmara úmida</w:t>
      </w:r>
    </w:p>
    <w:tbl>
      <w:tblPr>
        <w:tblW w:w="93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5"/>
        <w:gridCol w:w="1345"/>
        <w:gridCol w:w="1161"/>
        <w:gridCol w:w="2285"/>
        <w:gridCol w:w="2967"/>
      </w:tblGrid>
      <w:tr w:rsidR="009148A3" w:rsidRPr="00E836D6" w:rsidTr="00C456B3">
        <w:trPr>
          <w:trHeight w:val="451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Área</w:t>
            </w:r>
          </w:p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(cm²)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Carga de Ruptura </w:t>
            </w:r>
          </w:p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(kgf)</w:t>
            </w:r>
          </w:p>
        </w:tc>
        <w:tc>
          <w:tcPr>
            <w:tcW w:w="2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</w:t>
            </w:r>
            <w:r w:rsidR="00761D77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ressão (MPa</w:t>
            </w: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9148A3" w:rsidRPr="00E836D6" w:rsidTr="00C456B3">
        <w:trPr>
          <w:trHeight w:val="451"/>
          <w:jc w:val="center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78,70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25100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31,89</w:t>
            </w:r>
          </w:p>
        </w:tc>
      </w:tr>
      <w:tr w:rsidR="009148A3" w:rsidRPr="00E836D6" w:rsidTr="00C456B3">
        <w:trPr>
          <w:trHeight w:val="451"/>
          <w:jc w:val="center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26200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33,36</w:t>
            </w:r>
          </w:p>
        </w:tc>
      </w:tr>
      <w:tr w:rsidR="009148A3" w:rsidRPr="00E836D6" w:rsidTr="00C456B3">
        <w:trPr>
          <w:trHeight w:val="451"/>
          <w:jc w:val="center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78,70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27000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34,31</w:t>
            </w:r>
          </w:p>
        </w:tc>
      </w:tr>
    </w:tbl>
    <w:p w:rsidR="00C74714" w:rsidRPr="00E836D6" w:rsidRDefault="00C74714" w:rsidP="009F2CA4">
      <w:pPr>
        <w:pStyle w:val="Legenda"/>
        <w:keepNext/>
        <w:rPr>
          <w:rFonts w:ascii="Arial" w:eastAsia="Times New Roman" w:hAnsi="Arial" w:cs="Arial"/>
          <w:b w:val="0"/>
          <w:bCs w:val="0"/>
          <w:color w:val="000000"/>
          <w:sz w:val="20"/>
          <w:szCs w:val="20"/>
          <w:lang w:eastAsia="pt-BR"/>
        </w:rPr>
      </w:pPr>
    </w:p>
    <w:p w:rsidR="009F2CA4" w:rsidRPr="00E836D6" w:rsidRDefault="009F2CA4" w:rsidP="009F2CA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32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="00761D77" w:rsidRPr="00E836D6">
        <w:rPr>
          <w:rFonts w:ascii="Arial" w:hAnsi="Arial" w:cs="Arial"/>
          <w:b w:val="0"/>
          <w:color w:val="auto"/>
          <w:sz w:val="20"/>
          <w:szCs w:val="20"/>
        </w:rPr>
        <w:t>- Resistência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ax</w:t>
      </w:r>
      <w:r w:rsidR="006A0B00" w:rsidRPr="00E836D6">
        <w:rPr>
          <w:rFonts w:ascii="Arial" w:hAnsi="Arial" w:cs="Arial"/>
          <w:b w:val="0"/>
          <w:color w:val="auto"/>
          <w:sz w:val="20"/>
          <w:szCs w:val="20"/>
        </w:rPr>
        <w:t>ial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ao ar</w:t>
      </w:r>
    </w:p>
    <w:tbl>
      <w:tblPr>
        <w:tblW w:w="923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0"/>
        <w:gridCol w:w="1332"/>
        <w:gridCol w:w="1149"/>
        <w:gridCol w:w="2262"/>
        <w:gridCol w:w="2938"/>
      </w:tblGrid>
      <w:tr w:rsidR="009148A3" w:rsidRPr="00E836D6" w:rsidTr="00C456B3">
        <w:trPr>
          <w:trHeight w:val="478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Área</w:t>
            </w:r>
          </w:p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(cm²)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</w:t>
            </w:r>
          </w:p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(kgf)</w:t>
            </w: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Compressão (MPa</w:t>
            </w:r>
            <w:r w:rsidR="009148A3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9148A3" w:rsidRPr="00E836D6" w:rsidTr="00C456B3">
        <w:trPr>
          <w:trHeight w:val="478"/>
          <w:jc w:val="center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78,70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24600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31,26</w:t>
            </w:r>
          </w:p>
        </w:tc>
      </w:tr>
      <w:tr w:rsidR="009148A3" w:rsidRPr="00E836D6" w:rsidTr="00C456B3">
        <w:trPr>
          <w:trHeight w:val="478"/>
          <w:jc w:val="center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79,01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25000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31,64</w:t>
            </w:r>
          </w:p>
        </w:tc>
      </w:tr>
      <w:tr w:rsidR="009148A3" w:rsidRPr="00E836D6" w:rsidTr="00C456B3">
        <w:trPr>
          <w:trHeight w:val="478"/>
          <w:jc w:val="center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24800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31,58</w:t>
            </w:r>
          </w:p>
        </w:tc>
      </w:tr>
    </w:tbl>
    <w:p w:rsidR="006A0B00" w:rsidRPr="00E836D6" w:rsidRDefault="006A0B00" w:rsidP="009F2CA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</w:p>
    <w:p w:rsidR="009F2CA4" w:rsidRPr="00E836D6" w:rsidRDefault="009F2CA4" w:rsidP="009F2CA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33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- Resistência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ax</w:t>
      </w:r>
      <w:r w:rsidR="006A0B00" w:rsidRPr="00E836D6">
        <w:rPr>
          <w:rFonts w:ascii="Arial" w:hAnsi="Arial" w:cs="Arial"/>
          <w:b w:val="0"/>
          <w:color w:val="auto"/>
          <w:sz w:val="20"/>
          <w:szCs w:val="20"/>
        </w:rPr>
        <w:t>ial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 película de cura</w:t>
      </w: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6"/>
        <w:gridCol w:w="1336"/>
        <w:gridCol w:w="1153"/>
        <w:gridCol w:w="2269"/>
        <w:gridCol w:w="2946"/>
      </w:tblGrid>
      <w:tr w:rsidR="009148A3" w:rsidRPr="00E836D6" w:rsidTr="009148A3">
        <w:trPr>
          <w:trHeight w:val="504"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Área  </w:t>
            </w:r>
            <w:r w:rsidR="009148A3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(cm²)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</w:t>
            </w:r>
          </w:p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(kgf)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a Compressão (MPa</w:t>
            </w:r>
            <w:r w:rsidR="009148A3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9148A3" w:rsidRPr="00E836D6" w:rsidTr="009148A3">
        <w:trPr>
          <w:trHeight w:val="504"/>
          <w:jc w:val="center"/>
        </w:trPr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78,54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26300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33,49</w:t>
            </w:r>
          </w:p>
        </w:tc>
      </w:tr>
      <w:tr w:rsidR="009148A3" w:rsidRPr="00E836D6" w:rsidTr="009148A3">
        <w:trPr>
          <w:trHeight w:val="504"/>
          <w:jc w:val="center"/>
        </w:trPr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78,85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26600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33,73</w:t>
            </w:r>
          </w:p>
        </w:tc>
      </w:tr>
      <w:tr w:rsidR="009148A3" w:rsidRPr="00E836D6" w:rsidTr="009148A3">
        <w:trPr>
          <w:trHeight w:val="504"/>
          <w:jc w:val="center"/>
        </w:trPr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78,70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27000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34,31</w:t>
            </w:r>
          </w:p>
        </w:tc>
      </w:tr>
    </w:tbl>
    <w:p w:rsidR="009813EB" w:rsidRDefault="009813EB" w:rsidP="009F2CA4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813EB" w:rsidRDefault="009813EB" w:rsidP="009F2CA4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F2CA4" w:rsidRPr="00E836D6" w:rsidRDefault="009F2CA4" w:rsidP="009F2CA4">
      <w:pPr>
        <w:spacing w:after="0"/>
        <w:jc w:val="both"/>
        <w:rPr>
          <w:rFonts w:ascii="Arial" w:hAnsi="Arial" w:cs="Arial"/>
          <w:sz w:val="20"/>
          <w:szCs w:val="20"/>
        </w:rPr>
      </w:pPr>
      <w:r w:rsidRPr="00E836D6">
        <w:rPr>
          <w:rFonts w:ascii="Arial" w:hAnsi="Arial" w:cs="Arial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sz w:val="20"/>
          <w:szCs w:val="20"/>
        </w:rPr>
        <w:fldChar w:fldCharType="separate"/>
      </w:r>
      <w:r w:rsidR="00BA0B80">
        <w:rPr>
          <w:rFonts w:ascii="Arial" w:hAnsi="Arial" w:cs="Arial"/>
          <w:noProof/>
          <w:sz w:val="20"/>
          <w:szCs w:val="20"/>
        </w:rPr>
        <w:t>34</w:t>
      </w:r>
      <w:r w:rsidR="00005676" w:rsidRPr="00E836D6">
        <w:rPr>
          <w:rFonts w:ascii="Arial" w:hAnsi="Arial" w:cs="Arial"/>
          <w:sz w:val="20"/>
          <w:szCs w:val="20"/>
        </w:rPr>
        <w:fldChar w:fldCharType="end"/>
      </w:r>
      <w:r w:rsidR="00654DB1" w:rsidRPr="00E836D6">
        <w:rPr>
          <w:rFonts w:ascii="Arial" w:hAnsi="Arial" w:cs="Arial"/>
          <w:sz w:val="20"/>
          <w:szCs w:val="20"/>
        </w:rPr>
        <w:t>- Resistência à tração por</w:t>
      </w:r>
      <w:r w:rsidRPr="00E836D6">
        <w:rPr>
          <w:rFonts w:ascii="Arial" w:hAnsi="Arial" w:cs="Arial"/>
          <w:sz w:val="20"/>
          <w:szCs w:val="20"/>
        </w:rPr>
        <w:t xml:space="preserve"> compressão diametral dos corpos de</w:t>
      </w:r>
      <w:r w:rsidR="006A0B00" w:rsidRPr="00E836D6">
        <w:rPr>
          <w:rFonts w:ascii="Arial" w:hAnsi="Arial" w:cs="Arial"/>
          <w:sz w:val="20"/>
          <w:szCs w:val="20"/>
        </w:rPr>
        <w:t xml:space="preserve"> prova curado</w:t>
      </w:r>
      <w:r w:rsidRPr="00E836D6">
        <w:rPr>
          <w:rFonts w:ascii="Arial" w:hAnsi="Arial" w:cs="Arial"/>
          <w:sz w:val="20"/>
          <w:szCs w:val="20"/>
        </w:rPr>
        <w:t xml:space="preserve"> em câmara úmida</w:t>
      </w:r>
    </w:p>
    <w:p w:rsidR="009F2CA4" w:rsidRPr="00E836D6" w:rsidRDefault="009F2CA4" w:rsidP="009F2CA4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938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257"/>
        <w:gridCol w:w="972"/>
        <w:gridCol w:w="1859"/>
        <w:gridCol w:w="1960"/>
        <w:gridCol w:w="1993"/>
      </w:tblGrid>
      <w:tr w:rsidR="00761D77" w:rsidRPr="00E836D6" w:rsidTr="0068531C">
        <w:trPr>
          <w:trHeight w:val="369"/>
          <w:jc w:val="center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9148A3" w:rsidRPr="00E836D6" w:rsidTr="00761D77">
        <w:trPr>
          <w:trHeight w:val="369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</w:t>
            </w:r>
            <w:r w:rsidR="009148A3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9148A3" w:rsidRPr="00E836D6" w:rsidTr="00C456B3">
        <w:trPr>
          <w:trHeight w:val="369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12000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37,86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3,79</w:t>
            </w:r>
          </w:p>
        </w:tc>
      </w:tr>
      <w:tr w:rsidR="009148A3" w:rsidRPr="00E836D6" w:rsidTr="00C456B3">
        <w:trPr>
          <w:trHeight w:val="369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9,98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12700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40,51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4,05</w:t>
            </w:r>
          </w:p>
        </w:tc>
      </w:tr>
      <w:tr w:rsidR="009148A3" w:rsidRPr="00E836D6" w:rsidTr="00C456B3">
        <w:trPr>
          <w:trHeight w:val="369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11600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36,92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3,69</w:t>
            </w:r>
          </w:p>
        </w:tc>
      </w:tr>
    </w:tbl>
    <w:p w:rsidR="009148A3" w:rsidRPr="00E836D6" w:rsidRDefault="009148A3" w:rsidP="009148A3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813EB" w:rsidRDefault="009813EB" w:rsidP="009F2CA4">
      <w:pPr>
        <w:pStyle w:val="Legenda"/>
        <w:keepNext/>
        <w:rPr>
          <w:rFonts w:ascii="Arial" w:eastAsia="Times New Roman" w:hAnsi="Arial" w:cs="Arial"/>
          <w:b w:val="0"/>
          <w:bCs w:val="0"/>
          <w:color w:val="000000"/>
          <w:sz w:val="20"/>
          <w:szCs w:val="20"/>
          <w:lang w:eastAsia="pt-BR"/>
        </w:rPr>
      </w:pPr>
    </w:p>
    <w:p w:rsidR="009F2CA4" w:rsidRPr="00E836D6" w:rsidRDefault="009F2CA4" w:rsidP="009F2CA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35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- Resistência à tração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diamet</w:t>
      </w:r>
      <w:r w:rsidR="006A0B00" w:rsidRPr="00E836D6">
        <w:rPr>
          <w:rFonts w:ascii="Arial" w:hAnsi="Arial" w:cs="Arial"/>
          <w:b w:val="0"/>
          <w:color w:val="auto"/>
          <w:sz w:val="20"/>
          <w:szCs w:val="20"/>
        </w:rPr>
        <w:t>ral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ao ar</w:t>
      </w:r>
    </w:p>
    <w:tbl>
      <w:tblPr>
        <w:tblW w:w="94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6"/>
        <w:gridCol w:w="1262"/>
        <w:gridCol w:w="976"/>
        <w:gridCol w:w="1868"/>
        <w:gridCol w:w="1968"/>
        <w:gridCol w:w="2003"/>
      </w:tblGrid>
      <w:tr w:rsidR="00761D77" w:rsidRPr="00E836D6" w:rsidTr="0068531C">
        <w:trPr>
          <w:trHeight w:val="400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  <w:p w:rsidR="00761D77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9148A3" w:rsidRPr="00E836D6" w:rsidTr="00C456B3">
        <w:trPr>
          <w:trHeight w:val="400"/>
          <w:jc w:val="center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8A3" w:rsidRPr="00E836D6" w:rsidRDefault="009148A3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761D77" w:rsidP="00761D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</w:t>
            </w:r>
            <w:r w:rsidR="009148A3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9148A3" w:rsidRPr="00E836D6" w:rsidTr="00C456B3">
        <w:trPr>
          <w:trHeight w:val="400"/>
          <w:jc w:val="center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11100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35,26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3,53</w:t>
            </w:r>
          </w:p>
        </w:tc>
      </w:tr>
      <w:tr w:rsidR="009148A3" w:rsidRPr="00E836D6" w:rsidTr="00C456B3">
        <w:trPr>
          <w:trHeight w:val="400"/>
          <w:jc w:val="center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20,01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12000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38,18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3,82</w:t>
            </w:r>
          </w:p>
        </w:tc>
      </w:tr>
      <w:tr w:rsidR="009148A3" w:rsidRPr="00E836D6" w:rsidTr="00C456B3">
        <w:trPr>
          <w:trHeight w:val="400"/>
          <w:jc w:val="center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19,99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11700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37,26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A3" w:rsidRPr="00E836D6" w:rsidRDefault="009148A3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3,73</w:t>
            </w:r>
          </w:p>
        </w:tc>
      </w:tr>
    </w:tbl>
    <w:p w:rsidR="009148A3" w:rsidRPr="00E836D6" w:rsidRDefault="009148A3" w:rsidP="00140A4F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40A4F" w:rsidRPr="00E836D6" w:rsidRDefault="00140A4F" w:rsidP="00140A4F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6A0B00" w:rsidRPr="00E836D6" w:rsidRDefault="006A0B00" w:rsidP="009F2CA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</w:p>
    <w:p w:rsidR="009F2CA4" w:rsidRPr="00E836D6" w:rsidRDefault="009F2CA4" w:rsidP="009F2CA4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Tabela 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begin"/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instrText xml:space="preserve"> SEQ Tabela \* ARABIC </w:instrTex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separate"/>
      </w:r>
      <w:r w:rsidR="00BA0B80">
        <w:rPr>
          <w:rFonts w:ascii="Arial" w:hAnsi="Arial" w:cs="Arial"/>
          <w:b w:val="0"/>
          <w:noProof/>
          <w:color w:val="auto"/>
          <w:sz w:val="20"/>
          <w:szCs w:val="20"/>
        </w:rPr>
        <w:t>36</w:t>
      </w:r>
      <w:r w:rsidR="00005676" w:rsidRPr="00E836D6">
        <w:rPr>
          <w:rFonts w:ascii="Arial" w:hAnsi="Arial" w:cs="Arial"/>
          <w:b w:val="0"/>
          <w:color w:val="auto"/>
          <w:sz w:val="20"/>
          <w:szCs w:val="20"/>
        </w:rPr>
        <w:fldChar w:fldCharType="end"/>
      </w:r>
      <w:r w:rsidR="00654DB1" w:rsidRPr="00E836D6">
        <w:rPr>
          <w:rFonts w:ascii="Arial" w:hAnsi="Arial" w:cs="Arial"/>
          <w:b w:val="0"/>
          <w:color w:val="auto"/>
          <w:sz w:val="20"/>
          <w:szCs w:val="20"/>
        </w:rPr>
        <w:t>- Resistência à tração por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compressão diamet</w:t>
      </w:r>
      <w:r w:rsidR="006A0B00" w:rsidRPr="00E836D6">
        <w:rPr>
          <w:rFonts w:ascii="Arial" w:hAnsi="Arial" w:cs="Arial"/>
          <w:b w:val="0"/>
          <w:color w:val="auto"/>
          <w:sz w:val="20"/>
          <w:szCs w:val="20"/>
        </w:rPr>
        <w:t>ral dos corpos de prova curado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 com película de cura</w:t>
      </w:r>
    </w:p>
    <w:tbl>
      <w:tblPr>
        <w:tblW w:w="96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5"/>
        <w:gridCol w:w="1289"/>
        <w:gridCol w:w="996"/>
        <w:gridCol w:w="1908"/>
        <w:gridCol w:w="2010"/>
        <w:gridCol w:w="2046"/>
      </w:tblGrid>
      <w:tr w:rsidR="00654DB1" w:rsidRPr="00E836D6" w:rsidTr="0068531C">
        <w:trPr>
          <w:trHeight w:val="433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B1" w:rsidRPr="00E836D6" w:rsidRDefault="00654DB1" w:rsidP="00654D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Corpo de Prova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B1" w:rsidRPr="00E836D6" w:rsidRDefault="00654DB1" w:rsidP="00654D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Diâmetro (cm)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B1" w:rsidRPr="00E836D6" w:rsidRDefault="00654DB1" w:rsidP="00654D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Altura (cm)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B1" w:rsidRPr="00E836D6" w:rsidRDefault="00654DB1" w:rsidP="00654D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Carga de Ruptura (kgf)</w:t>
            </w:r>
          </w:p>
        </w:tc>
        <w:tc>
          <w:tcPr>
            <w:tcW w:w="4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B1" w:rsidRPr="00E836D6" w:rsidRDefault="00654DB1" w:rsidP="00654D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Resistência à Tração por Compressão Diametral</w:t>
            </w:r>
          </w:p>
          <w:p w:rsidR="00654DB1" w:rsidRPr="00E836D6" w:rsidRDefault="00654DB1" w:rsidP="00654D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140A4F" w:rsidRPr="00E836D6" w:rsidTr="00C456B3">
        <w:trPr>
          <w:trHeight w:val="433"/>
          <w:jc w:val="center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654D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654D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654D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654D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A4F" w:rsidRPr="00E836D6" w:rsidRDefault="00140A4F" w:rsidP="00654D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kgf/cm²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654DB1" w:rsidP="00654D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MP</w:t>
            </w:r>
            <w:r w:rsidR="00140A4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140A4F" w:rsidRPr="00E836D6" w:rsidTr="00C456B3">
        <w:trPr>
          <w:trHeight w:val="433"/>
          <w:jc w:val="center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11700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37,24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3,72</w:t>
            </w:r>
          </w:p>
        </w:tc>
      </w:tr>
      <w:tr w:rsidR="00140A4F" w:rsidRPr="00E836D6" w:rsidTr="00C456B3">
        <w:trPr>
          <w:trHeight w:val="433"/>
          <w:jc w:val="center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10,02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20,02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10900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34,59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3,46</w:t>
            </w:r>
          </w:p>
        </w:tc>
      </w:tr>
      <w:tr w:rsidR="00140A4F" w:rsidRPr="00E836D6" w:rsidTr="00C456B3">
        <w:trPr>
          <w:trHeight w:val="433"/>
          <w:jc w:val="center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9,98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20</w:t>
            </w:r>
            <w:r w:rsidR="0006646F"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,00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11000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35,08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A4F" w:rsidRPr="00E836D6" w:rsidRDefault="00140A4F" w:rsidP="000664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E836D6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3,51</w:t>
            </w:r>
          </w:p>
        </w:tc>
      </w:tr>
    </w:tbl>
    <w:p w:rsidR="00E72711" w:rsidRDefault="00E72711" w:rsidP="00140A4F">
      <w:pPr>
        <w:pStyle w:val="NormalWeb"/>
        <w:spacing w:after="120" w:afterAutospacing="0" w:line="360" w:lineRule="auto"/>
        <w:jc w:val="both"/>
        <w:rPr>
          <w:rFonts w:ascii="Arial" w:hAnsi="Arial" w:cs="Arial"/>
          <w:b/>
        </w:rPr>
      </w:pPr>
    </w:p>
    <w:p w:rsidR="00E72711" w:rsidRPr="00D10DE7" w:rsidRDefault="00623D13" w:rsidP="00D10DE7">
      <w:pPr>
        <w:pStyle w:val="NormalWeb"/>
        <w:spacing w:after="120" w:afterAutospacing="0"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10DE7">
        <w:rPr>
          <w:rFonts w:ascii="Arial" w:hAnsi="Arial" w:cs="Arial"/>
          <w:b/>
          <w:color w:val="000000"/>
          <w:sz w:val="22"/>
          <w:szCs w:val="22"/>
        </w:rPr>
        <w:t>CONCLUSÃO</w:t>
      </w:r>
    </w:p>
    <w:p w:rsidR="00D10DE7" w:rsidRDefault="00D10DE7" w:rsidP="00D10DE7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>
        <w:rPr>
          <w:rFonts w:ascii="Arial" w:hAnsi="Arial" w:cs="Arial"/>
          <w:b w:val="0"/>
          <w:color w:val="auto"/>
          <w:sz w:val="20"/>
          <w:szCs w:val="20"/>
        </w:rPr>
        <w:t>Gráfico 1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- </w:t>
      </w:r>
      <w:r>
        <w:rPr>
          <w:rFonts w:ascii="Arial" w:hAnsi="Arial" w:cs="Arial"/>
          <w:b w:val="0"/>
          <w:color w:val="auto"/>
          <w:sz w:val="20"/>
          <w:szCs w:val="20"/>
        </w:rPr>
        <w:t xml:space="preserve">Resistência por compressão axial </w:t>
      </w:r>
      <w:r w:rsidRPr="00D10DE7">
        <w:rPr>
          <w:rFonts w:ascii="Arial" w:hAnsi="Arial" w:cs="Arial"/>
          <w:b w:val="0"/>
          <w:color w:val="auto"/>
          <w:sz w:val="20"/>
          <w:szCs w:val="20"/>
        </w:rPr>
        <w:t>Traço Cime</w:t>
      </w:r>
      <w:r>
        <w:rPr>
          <w:rFonts w:ascii="Arial" w:hAnsi="Arial" w:cs="Arial"/>
          <w:b w:val="0"/>
          <w:color w:val="auto"/>
          <w:sz w:val="20"/>
          <w:szCs w:val="20"/>
        </w:rPr>
        <w:t xml:space="preserve">nto </w:t>
      </w:r>
      <w:proofErr w:type="gramStart"/>
      <w:r>
        <w:rPr>
          <w:rFonts w:ascii="Arial" w:hAnsi="Arial" w:cs="Arial"/>
          <w:b w:val="0"/>
          <w:color w:val="auto"/>
          <w:sz w:val="20"/>
          <w:szCs w:val="20"/>
        </w:rPr>
        <w:t>1;Brita</w:t>
      </w:r>
      <w:proofErr w:type="gramEnd"/>
      <w:r>
        <w:rPr>
          <w:rFonts w:ascii="Arial" w:hAnsi="Arial" w:cs="Arial"/>
          <w:b w:val="0"/>
          <w:color w:val="auto"/>
          <w:sz w:val="20"/>
          <w:szCs w:val="20"/>
        </w:rPr>
        <w:t xml:space="preserve"> 2;Areia 3;Água 0,54</w:t>
      </w:r>
    </w:p>
    <w:p w:rsidR="00D10DE7" w:rsidRDefault="00D10DE7" w:rsidP="00785293">
      <w:pPr>
        <w:jc w:val="center"/>
      </w:pPr>
      <w:r>
        <w:rPr>
          <w:noProof/>
          <w:lang w:eastAsia="pt-BR"/>
        </w:rPr>
        <w:drawing>
          <wp:inline distT="0" distB="0" distL="0" distR="0" wp14:anchorId="0A266D21" wp14:editId="7F353F23">
            <wp:extent cx="4114800" cy="2918460"/>
            <wp:effectExtent l="0" t="0" r="0" b="15240"/>
            <wp:docPr id="8" name="Gráfico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30C113A-1483-403B-8644-9FC9C35876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10DE7" w:rsidRDefault="00D10DE7" w:rsidP="00D10DE7">
      <w:pPr>
        <w:pStyle w:val="Legenda"/>
        <w:keepNext/>
        <w:rPr>
          <w:rFonts w:ascii="Arial" w:hAnsi="Arial" w:cs="Arial"/>
          <w:b w:val="0"/>
          <w:color w:val="auto"/>
          <w:sz w:val="20"/>
          <w:szCs w:val="20"/>
        </w:rPr>
      </w:pPr>
      <w:r>
        <w:rPr>
          <w:rFonts w:ascii="Arial" w:hAnsi="Arial" w:cs="Arial"/>
          <w:b w:val="0"/>
          <w:color w:val="auto"/>
          <w:sz w:val="20"/>
          <w:szCs w:val="20"/>
        </w:rPr>
        <w:t xml:space="preserve">Gráfico </w:t>
      </w:r>
      <w:r w:rsidR="002B05C0">
        <w:rPr>
          <w:rFonts w:ascii="Arial" w:hAnsi="Arial" w:cs="Arial"/>
          <w:b w:val="0"/>
          <w:color w:val="auto"/>
          <w:sz w:val="20"/>
          <w:szCs w:val="20"/>
        </w:rPr>
        <w:t>2</w:t>
      </w:r>
      <w:r w:rsidRPr="00E836D6">
        <w:rPr>
          <w:rFonts w:ascii="Arial" w:hAnsi="Arial" w:cs="Arial"/>
          <w:b w:val="0"/>
          <w:color w:val="auto"/>
          <w:sz w:val="20"/>
          <w:szCs w:val="20"/>
        </w:rPr>
        <w:t xml:space="preserve">- </w:t>
      </w:r>
      <w:r>
        <w:rPr>
          <w:rFonts w:ascii="Arial" w:hAnsi="Arial" w:cs="Arial"/>
          <w:b w:val="0"/>
          <w:color w:val="auto"/>
          <w:sz w:val="20"/>
          <w:szCs w:val="20"/>
        </w:rPr>
        <w:t xml:space="preserve">Resistência por compressão axial </w:t>
      </w:r>
      <w:r w:rsidRPr="00D10DE7">
        <w:rPr>
          <w:rFonts w:ascii="Arial" w:hAnsi="Arial" w:cs="Arial"/>
          <w:b w:val="0"/>
          <w:color w:val="auto"/>
          <w:sz w:val="20"/>
          <w:szCs w:val="20"/>
        </w:rPr>
        <w:t>Traço Cime</w:t>
      </w:r>
      <w:r>
        <w:rPr>
          <w:rFonts w:ascii="Arial" w:hAnsi="Arial" w:cs="Arial"/>
          <w:b w:val="0"/>
          <w:color w:val="auto"/>
          <w:sz w:val="20"/>
          <w:szCs w:val="20"/>
        </w:rPr>
        <w:t xml:space="preserve">nto </w:t>
      </w:r>
      <w:proofErr w:type="gramStart"/>
      <w:r>
        <w:rPr>
          <w:rFonts w:ascii="Arial" w:hAnsi="Arial" w:cs="Arial"/>
          <w:b w:val="0"/>
          <w:color w:val="auto"/>
          <w:sz w:val="20"/>
          <w:szCs w:val="20"/>
        </w:rPr>
        <w:t>1;Brita</w:t>
      </w:r>
      <w:proofErr w:type="gramEnd"/>
      <w:r>
        <w:rPr>
          <w:rFonts w:ascii="Arial" w:hAnsi="Arial" w:cs="Arial"/>
          <w:b w:val="0"/>
          <w:color w:val="auto"/>
          <w:sz w:val="20"/>
          <w:szCs w:val="20"/>
        </w:rPr>
        <w:t xml:space="preserve"> 2;Areia 3;Água 0,54</w:t>
      </w:r>
    </w:p>
    <w:p w:rsidR="00D10DE7" w:rsidRDefault="00D10DE7" w:rsidP="00785293">
      <w:pPr>
        <w:pStyle w:val="NormalWeb"/>
        <w:spacing w:after="120" w:afterAutospacing="0" w:line="360" w:lineRule="auto"/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50BD212B" wp14:editId="02AE3EB9">
            <wp:extent cx="4480560" cy="2735580"/>
            <wp:effectExtent l="0" t="0" r="15240" b="7620"/>
            <wp:docPr id="7" name="Gráfico 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30C113A-1483-403B-8644-9FC9C35876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C290C" w:rsidRDefault="002B05C0" w:rsidP="00005676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Como</w:t>
      </w:r>
      <w:r w:rsidR="002910EB">
        <w:rPr>
          <w:rFonts w:ascii="Arial" w:hAnsi="Arial" w:cs="Arial"/>
          <w:sz w:val="22"/>
          <w:szCs w:val="22"/>
        </w:rPr>
        <w:t xml:space="preserve"> se pode observar nos gráficos apresentados a cima, o</w:t>
      </w:r>
      <w:r w:rsidR="000C290C">
        <w:rPr>
          <w:rFonts w:ascii="Arial" w:hAnsi="Arial" w:cs="Arial"/>
          <w:sz w:val="22"/>
          <w:szCs w:val="22"/>
        </w:rPr>
        <w:t xml:space="preserve"> presente trabalho</w:t>
      </w:r>
      <w:r w:rsidR="00636D9C">
        <w:rPr>
          <w:rFonts w:ascii="Arial" w:hAnsi="Arial" w:cs="Arial"/>
          <w:sz w:val="22"/>
          <w:szCs w:val="22"/>
        </w:rPr>
        <w:t xml:space="preserve"> </w:t>
      </w:r>
      <w:r w:rsidR="000C290C">
        <w:rPr>
          <w:rFonts w:ascii="Arial" w:hAnsi="Arial" w:cs="Arial"/>
          <w:sz w:val="22"/>
          <w:szCs w:val="22"/>
        </w:rPr>
        <w:t>aponta que após sete dias</w:t>
      </w:r>
      <w:r w:rsidR="006A0B00">
        <w:rPr>
          <w:rFonts w:ascii="Arial" w:hAnsi="Arial" w:cs="Arial"/>
          <w:sz w:val="22"/>
          <w:szCs w:val="22"/>
        </w:rPr>
        <w:t>,</w:t>
      </w:r>
      <w:r w:rsidR="000C290C">
        <w:rPr>
          <w:rFonts w:ascii="Arial" w:hAnsi="Arial" w:cs="Arial"/>
          <w:sz w:val="22"/>
          <w:szCs w:val="22"/>
        </w:rPr>
        <w:t xml:space="preserve"> o concreto ganha mais resistência ao ar, mas que nas seguintes idades, trinta e n</w:t>
      </w:r>
      <w:r w:rsidR="006A0B00">
        <w:rPr>
          <w:rFonts w:ascii="Arial" w:hAnsi="Arial" w:cs="Arial"/>
          <w:sz w:val="22"/>
          <w:szCs w:val="22"/>
        </w:rPr>
        <w:t>oventa dias, o concreto curado</w:t>
      </w:r>
      <w:r w:rsidR="000C290C">
        <w:rPr>
          <w:rFonts w:ascii="Arial" w:hAnsi="Arial" w:cs="Arial"/>
          <w:sz w:val="22"/>
          <w:szCs w:val="22"/>
        </w:rPr>
        <w:t xml:space="preserve"> em câmara úmida</w:t>
      </w:r>
      <w:r>
        <w:rPr>
          <w:rFonts w:ascii="Arial" w:hAnsi="Arial" w:cs="Arial"/>
          <w:sz w:val="22"/>
          <w:szCs w:val="22"/>
        </w:rPr>
        <w:t xml:space="preserve"> o curado com película de cura obtém re</w:t>
      </w:r>
      <w:r w:rsidR="000C290C">
        <w:rPr>
          <w:rFonts w:ascii="Arial" w:hAnsi="Arial" w:cs="Arial"/>
          <w:sz w:val="22"/>
          <w:szCs w:val="22"/>
        </w:rPr>
        <w:t xml:space="preserve">sistência </w:t>
      </w:r>
      <w:r>
        <w:rPr>
          <w:rFonts w:ascii="Arial" w:hAnsi="Arial" w:cs="Arial"/>
          <w:sz w:val="22"/>
          <w:szCs w:val="22"/>
        </w:rPr>
        <w:t xml:space="preserve">maior do que os ensaiados </w:t>
      </w:r>
      <w:r w:rsidR="000C290C">
        <w:rPr>
          <w:rFonts w:ascii="Arial" w:hAnsi="Arial" w:cs="Arial"/>
          <w:sz w:val="22"/>
          <w:szCs w:val="22"/>
        </w:rPr>
        <w:t xml:space="preserve">ao ar. </w:t>
      </w:r>
    </w:p>
    <w:p w:rsidR="00904E3C" w:rsidRDefault="000C290C" w:rsidP="00005676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Também pode reparar que o ganho em resistência </w:t>
      </w:r>
      <w:r w:rsidR="006A0B00">
        <w:rPr>
          <w:rFonts w:ascii="Arial" w:hAnsi="Arial" w:cs="Arial"/>
          <w:sz w:val="22"/>
          <w:szCs w:val="22"/>
        </w:rPr>
        <w:t>dos corpos de prova curados</w:t>
      </w:r>
      <w:r w:rsidR="00904E3C">
        <w:rPr>
          <w:rFonts w:ascii="Arial" w:hAnsi="Arial" w:cs="Arial"/>
          <w:sz w:val="22"/>
          <w:szCs w:val="22"/>
        </w:rPr>
        <w:t xml:space="preserve"> ao ar diminui, comprovando a importância da cura do concreto.</w:t>
      </w:r>
    </w:p>
    <w:p w:rsidR="002910EB" w:rsidRDefault="002910EB" w:rsidP="00005676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Apesar da película de cura obter valores satisfatórios ainda é pouco utilizada por elevar o preço da obra, fazendo com que a cura úmida seja mais utilizada. </w:t>
      </w:r>
    </w:p>
    <w:p w:rsidR="000C290C" w:rsidRPr="000C290C" w:rsidRDefault="002910EB" w:rsidP="00005676">
      <w:pPr>
        <w:pStyle w:val="NormalWeb"/>
        <w:spacing w:before="0" w:beforeAutospacing="0" w:after="120" w:afterAutospacing="0"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Pelo presente trabalho pode se concluir que a cura úmida e a cura com película são eficazes para o concreto.</w:t>
      </w:r>
    </w:p>
    <w:p w:rsidR="00A97457" w:rsidRDefault="00A97457" w:rsidP="00140A4F">
      <w:pPr>
        <w:pStyle w:val="NormalWeb"/>
        <w:spacing w:after="12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623D13" w:rsidRDefault="00623D13" w:rsidP="00140A4F">
      <w:pPr>
        <w:pStyle w:val="NormalWeb"/>
        <w:spacing w:after="12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623D13">
        <w:rPr>
          <w:rFonts w:ascii="Arial" w:hAnsi="Arial" w:cs="Arial"/>
          <w:b/>
          <w:sz w:val="22"/>
          <w:szCs w:val="22"/>
        </w:rPr>
        <w:t>REFERÊNCIAS</w:t>
      </w:r>
    </w:p>
    <w:p w:rsidR="007C1BA5" w:rsidRPr="007C1BA5" w:rsidRDefault="007C1BA5" w:rsidP="001B26B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  <w:r>
        <w:rPr>
          <w:rFonts w:ascii="Arial" w:hAnsi="Arial" w:cs="Arial"/>
        </w:rPr>
        <w:t>ABESC-</w:t>
      </w:r>
      <w:r w:rsidRPr="007351FC">
        <w:rPr>
          <w:rFonts w:ascii="Arial" w:hAnsi="Arial" w:cs="Arial"/>
          <w:b/>
        </w:rPr>
        <w:t>MANUAL DO CONCRETO DOSADO EM CENTRAL</w:t>
      </w:r>
      <w:r w:rsidRPr="00EA006E">
        <w:rPr>
          <w:rFonts w:ascii="Arial" w:eastAsia="Times New Roman" w:hAnsi="Arial" w:cs="Arial"/>
          <w:color w:val="000000"/>
          <w:lang w:eastAsia="pt-BR"/>
        </w:rPr>
        <w:t xml:space="preserve"> – Disponível em &lt;http://www.abesc.org.br/pdf/manual.pdf&gt; Visto em 15 de maio de 2015.</w:t>
      </w:r>
    </w:p>
    <w:p w:rsidR="00C06E01" w:rsidRDefault="00C06E01" w:rsidP="001B2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EA006E">
        <w:rPr>
          <w:rFonts w:ascii="Arial" w:hAnsi="Arial" w:cs="Arial"/>
        </w:rPr>
        <w:t>ASSOCIAÇÃO BRASILEI</w:t>
      </w:r>
      <w:r w:rsidR="00EA006E" w:rsidRPr="00EA006E">
        <w:rPr>
          <w:rFonts w:ascii="Arial" w:hAnsi="Arial" w:cs="Arial"/>
        </w:rPr>
        <w:t>RA DE NORMAS TÉCNICAS</w:t>
      </w:r>
      <w:r w:rsidRPr="00EA006E">
        <w:rPr>
          <w:rFonts w:ascii="Arial" w:hAnsi="Arial" w:cs="Arial"/>
        </w:rPr>
        <w:t>:</w:t>
      </w:r>
      <w:r w:rsidR="00EA006E" w:rsidRPr="00EA006E">
        <w:rPr>
          <w:rFonts w:ascii="Arial" w:hAnsi="Arial" w:cs="Arial"/>
        </w:rPr>
        <w:t xml:space="preserve"> </w:t>
      </w:r>
      <w:r w:rsidR="00EA006E" w:rsidRPr="00EA006E">
        <w:rPr>
          <w:rFonts w:ascii="Arial" w:hAnsi="Arial" w:cs="Arial"/>
          <w:b/>
        </w:rPr>
        <w:t>NBR 14931</w:t>
      </w:r>
      <w:r w:rsidR="00EA006E" w:rsidRPr="00EA006E">
        <w:rPr>
          <w:rFonts w:ascii="Arial" w:hAnsi="Arial" w:cs="Arial"/>
        </w:rPr>
        <w:t>: Execução de estruturas de concreto - Procedimento. Rio de Janeiro, 2004. 59 p.</w:t>
      </w:r>
    </w:p>
    <w:p w:rsidR="007C1BA5" w:rsidRPr="007C1BA5" w:rsidRDefault="007C1BA5" w:rsidP="001B26B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______- </w:t>
      </w:r>
      <w:r w:rsidRPr="007C1BA5">
        <w:rPr>
          <w:rFonts w:ascii="Arial" w:hAnsi="Arial" w:cs="Arial"/>
          <w:b/>
          <w:bCs/>
        </w:rPr>
        <w:t>NBR 5738</w:t>
      </w:r>
      <w:r>
        <w:rPr>
          <w:rFonts w:ascii="Arial" w:hAnsi="Arial" w:cs="Arial"/>
        </w:rPr>
        <w:t xml:space="preserve">: Concreto - </w:t>
      </w:r>
      <w:r w:rsidRPr="007C1BA5">
        <w:rPr>
          <w:rFonts w:ascii="Arial" w:hAnsi="Arial" w:cs="Arial"/>
        </w:rPr>
        <w:t xml:space="preserve">Procedimento para moldagem e </w:t>
      </w:r>
      <w:r>
        <w:rPr>
          <w:rFonts w:ascii="Arial" w:hAnsi="Arial" w:cs="Arial"/>
        </w:rPr>
        <w:t xml:space="preserve">cura de corpos-de-prova. Rio de </w:t>
      </w:r>
      <w:r w:rsidRPr="007C1BA5">
        <w:rPr>
          <w:rFonts w:ascii="Arial" w:hAnsi="Arial" w:cs="Arial"/>
        </w:rPr>
        <w:t>Janeiro, 2003. 6 p.</w:t>
      </w:r>
    </w:p>
    <w:p w:rsidR="00636D9C" w:rsidRDefault="00636D9C" w:rsidP="001B26B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  <w:r w:rsidRPr="00EA006E">
        <w:rPr>
          <w:rFonts w:ascii="Arial" w:eastAsia="Times New Roman" w:hAnsi="Arial" w:cs="Arial"/>
          <w:color w:val="000000"/>
          <w:lang w:eastAsia="pt-BR"/>
        </w:rPr>
        <w:t>BAUER, Luiz Alfredo Falcão</w:t>
      </w:r>
      <w:r w:rsidRPr="00EA006E">
        <w:rPr>
          <w:rFonts w:ascii="Arial" w:eastAsia="Times New Roman" w:hAnsi="Arial" w:cs="Arial"/>
          <w:b/>
          <w:color w:val="000000"/>
          <w:lang w:eastAsia="pt-BR"/>
        </w:rPr>
        <w:t>. Materiais de Construção</w:t>
      </w:r>
      <w:r w:rsidRPr="00EA006E">
        <w:rPr>
          <w:rFonts w:ascii="Arial" w:eastAsia="Times New Roman" w:hAnsi="Arial" w:cs="Arial"/>
          <w:color w:val="000000"/>
          <w:lang w:eastAsia="pt-BR"/>
        </w:rPr>
        <w:t>. 5. ed. Rio de Janeiro: LTC, 2001. 471 p.</w:t>
      </w:r>
    </w:p>
    <w:p w:rsidR="007C1BA5" w:rsidRPr="007C1BA5" w:rsidRDefault="007C1BA5" w:rsidP="001B26B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BOTELHO, M. H. C.; MARCHETTI, O</w:t>
      </w:r>
      <w:r w:rsidRPr="007C1BA5">
        <w:rPr>
          <w:rFonts w:ascii="Arial" w:hAnsi="Arial" w:cs="Arial"/>
        </w:rPr>
        <w:t xml:space="preserve">. </w:t>
      </w:r>
      <w:r w:rsidRPr="007C1BA5">
        <w:rPr>
          <w:rFonts w:ascii="Arial" w:hAnsi="Arial" w:cs="Arial"/>
          <w:b/>
          <w:bCs/>
        </w:rPr>
        <w:t>Concreto Armado, eu te amo</w:t>
      </w:r>
      <w:r>
        <w:rPr>
          <w:rFonts w:ascii="Arial" w:hAnsi="Arial" w:cs="Arial"/>
        </w:rPr>
        <w:t xml:space="preserve">. </w:t>
      </w:r>
      <w:r w:rsidRPr="007C1BA5">
        <w:rPr>
          <w:rFonts w:ascii="Arial" w:hAnsi="Arial" w:cs="Arial"/>
        </w:rPr>
        <w:t xml:space="preserve">6. ed. São Paulo: </w:t>
      </w:r>
      <w:proofErr w:type="spellStart"/>
      <w:r w:rsidRPr="007C1BA5">
        <w:rPr>
          <w:rFonts w:ascii="Arial" w:hAnsi="Arial" w:cs="Arial"/>
        </w:rPr>
        <w:t>Blucher</w:t>
      </w:r>
      <w:proofErr w:type="spellEnd"/>
      <w:r w:rsidRPr="007C1BA5">
        <w:rPr>
          <w:rFonts w:ascii="Arial" w:hAnsi="Arial" w:cs="Arial"/>
        </w:rPr>
        <w:t>, 2010. 507 p.</w:t>
      </w:r>
    </w:p>
    <w:p w:rsidR="00636D9C" w:rsidRPr="00EA006E" w:rsidRDefault="00636D9C" w:rsidP="001B26B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  <w:r w:rsidRPr="00EA006E">
        <w:rPr>
          <w:rFonts w:ascii="Arial" w:eastAsia="Times New Roman" w:hAnsi="Arial" w:cs="Arial"/>
          <w:color w:val="000000"/>
          <w:lang w:eastAsia="pt-BR"/>
        </w:rPr>
        <w:t xml:space="preserve">NEVILLE, Adam Matthew. </w:t>
      </w:r>
      <w:r w:rsidRPr="00EA006E">
        <w:rPr>
          <w:rFonts w:ascii="Arial" w:eastAsia="Times New Roman" w:hAnsi="Arial" w:cs="Arial"/>
          <w:b/>
          <w:color w:val="000000"/>
          <w:lang w:eastAsia="pt-BR"/>
        </w:rPr>
        <w:t>Propriedades do Concreto</w:t>
      </w:r>
      <w:r w:rsidRPr="00EA006E">
        <w:rPr>
          <w:rFonts w:ascii="Arial" w:eastAsia="Times New Roman" w:hAnsi="Arial" w:cs="Arial"/>
          <w:color w:val="000000"/>
          <w:lang w:eastAsia="pt-BR"/>
        </w:rPr>
        <w:t>.2 ed. São Paulo :Pini,1982. 291p</w:t>
      </w:r>
    </w:p>
    <w:p w:rsidR="00636D9C" w:rsidRDefault="00636D9C" w:rsidP="001B26B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  <w:r w:rsidRPr="00EA006E">
        <w:rPr>
          <w:rFonts w:ascii="Arial" w:eastAsia="Times New Roman" w:hAnsi="Arial" w:cs="Arial"/>
          <w:color w:val="000000"/>
          <w:lang w:eastAsia="pt-BR"/>
        </w:rPr>
        <w:t xml:space="preserve">PETRUCCI, </w:t>
      </w:r>
      <w:proofErr w:type="spellStart"/>
      <w:r w:rsidRPr="00EA006E">
        <w:rPr>
          <w:rFonts w:ascii="Arial" w:eastAsia="Times New Roman" w:hAnsi="Arial" w:cs="Arial"/>
          <w:color w:val="000000"/>
          <w:lang w:eastAsia="pt-BR"/>
        </w:rPr>
        <w:t>Eladio</w:t>
      </w:r>
      <w:proofErr w:type="spellEnd"/>
      <w:r w:rsidRPr="00EA006E">
        <w:rPr>
          <w:rFonts w:ascii="Arial" w:eastAsia="Times New Roman" w:hAnsi="Arial" w:cs="Arial"/>
          <w:color w:val="000000"/>
          <w:lang w:eastAsia="pt-BR"/>
        </w:rPr>
        <w:t xml:space="preserve"> Geraldo </w:t>
      </w:r>
      <w:proofErr w:type="spellStart"/>
      <w:r w:rsidRPr="00EA006E">
        <w:rPr>
          <w:rFonts w:ascii="Arial" w:eastAsia="Times New Roman" w:hAnsi="Arial" w:cs="Arial"/>
          <w:color w:val="000000"/>
          <w:lang w:eastAsia="pt-BR"/>
        </w:rPr>
        <w:t>Requiao</w:t>
      </w:r>
      <w:proofErr w:type="spellEnd"/>
      <w:r w:rsidRPr="00EA006E">
        <w:rPr>
          <w:rFonts w:ascii="Arial" w:eastAsia="Times New Roman" w:hAnsi="Arial" w:cs="Arial"/>
          <w:color w:val="000000"/>
          <w:lang w:eastAsia="pt-BR"/>
        </w:rPr>
        <w:t xml:space="preserve">; PAULON, Vladimir Antônio. </w:t>
      </w:r>
      <w:r w:rsidRPr="00EA006E">
        <w:rPr>
          <w:rFonts w:ascii="Arial" w:eastAsia="Times New Roman" w:hAnsi="Arial" w:cs="Arial"/>
          <w:b/>
          <w:color w:val="000000"/>
          <w:lang w:eastAsia="pt-BR"/>
        </w:rPr>
        <w:t>Concreto de Cimento Portland</w:t>
      </w:r>
      <w:r w:rsidRPr="00EA006E">
        <w:rPr>
          <w:rFonts w:ascii="Arial" w:eastAsia="Times New Roman" w:hAnsi="Arial" w:cs="Arial"/>
          <w:color w:val="000000"/>
          <w:lang w:eastAsia="pt-BR"/>
        </w:rPr>
        <w:t>. 8. ed. Porto Alegre; Rio de Janeiro: Globo, 1981.263p</w:t>
      </w:r>
    </w:p>
    <w:p w:rsidR="007C1BA5" w:rsidRPr="00EA006E" w:rsidRDefault="007C1BA5" w:rsidP="001B26B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 xml:space="preserve">SANTANA, L. L.; COSTA, F. N. </w:t>
      </w:r>
      <w:r w:rsidRPr="007C1BA5">
        <w:rPr>
          <w:rFonts w:ascii="Arial" w:eastAsia="Times New Roman" w:hAnsi="Arial" w:cs="Arial"/>
          <w:b/>
          <w:color w:val="000000"/>
          <w:lang w:eastAsia="pt-BR"/>
        </w:rPr>
        <w:t>Análise da resistência à compressão de concretos com cura úmida e sem cura</w:t>
      </w:r>
      <w:r w:rsidRPr="007C1BA5">
        <w:rPr>
          <w:rFonts w:ascii="Arial" w:eastAsia="Times New Roman" w:hAnsi="Arial" w:cs="Arial"/>
          <w:color w:val="000000"/>
          <w:lang w:eastAsia="pt-BR"/>
        </w:rPr>
        <w:t>. Salvador: UCSAL. 16 p.</w:t>
      </w:r>
    </w:p>
    <w:p w:rsidR="0006646F" w:rsidRPr="00336B85" w:rsidRDefault="007351FC" w:rsidP="001B26B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336B85">
        <w:rPr>
          <w:rFonts w:ascii="Arial" w:hAnsi="Arial" w:cs="Arial"/>
        </w:rPr>
        <w:t xml:space="preserve">SILVA, A.V.R. ET.AL. </w:t>
      </w:r>
      <w:r w:rsidR="00636D9C" w:rsidRPr="00336B85">
        <w:rPr>
          <w:rFonts w:ascii="Arial" w:hAnsi="Arial" w:cs="Arial"/>
          <w:b/>
        </w:rPr>
        <w:t>Influência do processo de cura em concreto convencional em seis idades</w:t>
      </w:r>
      <w:r w:rsidR="00EA006E" w:rsidRPr="00336B85">
        <w:rPr>
          <w:rFonts w:ascii="Arial" w:hAnsi="Arial" w:cs="Arial"/>
          <w:b/>
        </w:rPr>
        <w:t>.</w:t>
      </w:r>
      <w:r w:rsidRPr="00336B85">
        <w:rPr>
          <w:rFonts w:ascii="Arial" w:hAnsi="Arial" w:cs="Arial"/>
          <w:b/>
        </w:rPr>
        <w:t xml:space="preserve"> </w:t>
      </w:r>
      <w:r w:rsidRPr="00336B85">
        <w:rPr>
          <w:rFonts w:ascii="Arial" w:hAnsi="Arial" w:cs="Arial"/>
        </w:rPr>
        <w:t>In Congresso Norte e Nordeste de Pesquisa.</w:t>
      </w:r>
      <w:r w:rsidR="00EA006E" w:rsidRPr="00336B85">
        <w:rPr>
          <w:rFonts w:ascii="Arial" w:hAnsi="Arial" w:cs="Arial"/>
        </w:rPr>
        <w:t xml:space="preserve"> </w:t>
      </w:r>
      <w:r w:rsidR="00A97457" w:rsidRPr="00336B85">
        <w:rPr>
          <w:rFonts w:ascii="Arial" w:hAnsi="Arial" w:cs="Arial"/>
        </w:rPr>
        <w:t>Disponível &lt;http://propi.ifto.edu.br/ocs/index.php/connepi/vii/paper/viewFile/2954/2183&gt; Visto em 25 de outubro de 2016.</w:t>
      </w:r>
    </w:p>
    <w:p w:rsidR="00140A4F" w:rsidRPr="00EA006E" w:rsidRDefault="00636D9C" w:rsidP="00636D9C">
      <w:pPr>
        <w:pStyle w:val="NormalWeb"/>
        <w:tabs>
          <w:tab w:val="left" w:pos="3110"/>
        </w:tabs>
        <w:spacing w:after="12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A006E">
        <w:rPr>
          <w:rFonts w:ascii="Arial" w:hAnsi="Arial" w:cs="Arial"/>
          <w:color w:val="000000"/>
          <w:sz w:val="22"/>
          <w:szCs w:val="22"/>
        </w:rPr>
        <w:tab/>
      </w:r>
    </w:p>
    <w:p w:rsidR="00A97457" w:rsidRDefault="001B26B8" w:rsidP="00140A4F">
      <w:pPr>
        <w:pStyle w:val="NormalWeb"/>
        <w:spacing w:after="12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B26B8">
        <w:rPr>
          <w:rFonts w:ascii="Arial" w:hAnsi="Arial" w:cs="Arial"/>
          <w:b/>
          <w:color w:val="000000"/>
          <w:sz w:val="22"/>
          <w:szCs w:val="22"/>
        </w:rPr>
        <w:t>Contatos: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15" w:history="1">
        <w:r w:rsidR="00A97457" w:rsidRPr="001B26B8">
          <w:rPr>
            <w:rStyle w:val="Hyperlink"/>
            <w:rFonts w:ascii="Arial" w:hAnsi="Arial" w:cs="Arial"/>
            <w:color w:val="000000" w:themeColor="text1"/>
            <w:sz w:val="22"/>
            <w:szCs w:val="22"/>
            <w:u w:val="none"/>
          </w:rPr>
          <w:t>christianemaiolinis@hotmail.com</w:t>
        </w:r>
      </w:hyperlink>
      <w:r w:rsidRPr="001B26B8">
        <w:rPr>
          <w:rStyle w:val="Hyperlink"/>
          <w:rFonts w:ascii="Arial" w:hAnsi="Arial" w:cs="Arial"/>
          <w:color w:val="000000" w:themeColor="text1"/>
          <w:sz w:val="22"/>
          <w:szCs w:val="22"/>
          <w:u w:val="none"/>
        </w:rPr>
        <w:t xml:space="preserve"> </w:t>
      </w:r>
      <w:proofErr w:type="gramStart"/>
      <w:r w:rsidRPr="001B26B8">
        <w:rPr>
          <w:rStyle w:val="Hyperlink"/>
          <w:rFonts w:ascii="Arial" w:hAnsi="Arial" w:cs="Arial"/>
          <w:color w:val="000000" w:themeColor="text1"/>
          <w:sz w:val="22"/>
          <w:szCs w:val="22"/>
          <w:u w:val="none"/>
        </w:rPr>
        <w:t xml:space="preserve">e </w:t>
      </w:r>
      <w:r w:rsidR="00A97457" w:rsidRPr="001B26B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97457" w:rsidRPr="001B26B8">
        <w:rPr>
          <w:rStyle w:val="allowtextselection"/>
          <w:rFonts w:ascii="Arial" w:hAnsi="Arial" w:cs="Arial"/>
          <w:color w:val="000000" w:themeColor="text1"/>
          <w:sz w:val="22"/>
          <w:szCs w:val="22"/>
        </w:rPr>
        <w:t>sprisz@gmail.com</w:t>
      </w:r>
      <w:proofErr w:type="gramEnd"/>
    </w:p>
    <w:sectPr w:rsidR="00A97457" w:rsidSect="00785293">
      <w:headerReference w:type="even" r:id="rId16"/>
      <w:headerReference w:type="default" r:id="rId17"/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293" w:rsidRDefault="00785293" w:rsidP="00785293">
      <w:pPr>
        <w:spacing w:after="0" w:line="240" w:lineRule="auto"/>
      </w:pPr>
      <w:r>
        <w:separator/>
      </w:r>
    </w:p>
  </w:endnote>
  <w:endnote w:type="continuationSeparator" w:id="0">
    <w:p w:rsidR="00785293" w:rsidRDefault="00785293" w:rsidP="00785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293" w:rsidRDefault="00785293" w:rsidP="00785293">
      <w:pPr>
        <w:spacing w:after="0" w:line="240" w:lineRule="auto"/>
      </w:pPr>
      <w:r>
        <w:separator/>
      </w:r>
    </w:p>
  </w:footnote>
  <w:footnote w:type="continuationSeparator" w:id="0">
    <w:p w:rsidR="00785293" w:rsidRDefault="00785293" w:rsidP="00785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5293" w:rsidRDefault="00785293">
    <w:pPr>
      <w:pStyle w:val="Cabealho"/>
    </w:pPr>
    <w:r>
      <w:t xml:space="preserve">XIII Jornada de Iniciação Científica e VII Mostra de Iniciação Tecnológica - 2017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5293" w:rsidRDefault="00785293">
    <w:pPr>
      <w:pStyle w:val="Cabealho"/>
    </w:pPr>
    <w:r>
      <w:t xml:space="preserve">Universidade Presbiteriana Mackenzie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F3638"/>
    <w:multiLevelType w:val="hybridMultilevel"/>
    <w:tmpl w:val="AA504C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3A7B0A"/>
    <w:multiLevelType w:val="hybridMultilevel"/>
    <w:tmpl w:val="7272E1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E33"/>
    <w:rsid w:val="00005676"/>
    <w:rsid w:val="00017954"/>
    <w:rsid w:val="0006646F"/>
    <w:rsid w:val="00085A6C"/>
    <w:rsid w:val="000B4BB1"/>
    <w:rsid w:val="000C290C"/>
    <w:rsid w:val="000E6F0A"/>
    <w:rsid w:val="00103C49"/>
    <w:rsid w:val="00110E17"/>
    <w:rsid w:val="00140A4F"/>
    <w:rsid w:val="00190E55"/>
    <w:rsid w:val="001B26B8"/>
    <w:rsid w:val="001C6C37"/>
    <w:rsid w:val="001C7CEB"/>
    <w:rsid w:val="0022089C"/>
    <w:rsid w:val="00242FF9"/>
    <w:rsid w:val="00253DDF"/>
    <w:rsid w:val="002573A9"/>
    <w:rsid w:val="00263CC6"/>
    <w:rsid w:val="002910EB"/>
    <w:rsid w:val="002B05C0"/>
    <w:rsid w:val="003134CE"/>
    <w:rsid w:val="00335184"/>
    <w:rsid w:val="00336B85"/>
    <w:rsid w:val="00361229"/>
    <w:rsid w:val="003870C8"/>
    <w:rsid w:val="003C5E37"/>
    <w:rsid w:val="00412EB2"/>
    <w:rsid w:val="0045388E"/>
    <w:rsid w:val="004F1215"/>
    <w:rsid w:val="00523FB7"/>
    <w:rsid w:val="005F500F"/>
    <w:rsid w:val="00623D13"/>
    <w:rsid w:val="00636D9C"/>
    <w:rsid w:val="0065043C"/>
    <w:rsid w:val="00654DB1"/>
    <w:rsid w:val="006721B0"/>
    <w:rsid w:val="0068531C"/>
    <w:rsid w:val="006A0B00"/>
    <w:rsid w:val="006A4D36"/>
    <w:rsid w:val="006C13EF"/>
    <w:rsid w:val="006D0FBF"/>
    <w:rsid w:val="006D1E5C"/>
    <w:rsid w:val="006D6B29"/>
    <w:rsid w:val="007351FC"/>
    <w:rsid w:val="00742059"/>
    <w:rsid w:val="00745ABC"/>
    <w:rsid w:val="00761D77"/>
    <w:rsid w:val="007620CD"/>
    <w:rsid w:val="00785293"/>
    <w:rsid w:val="007A121C"/>
    <w:rsid w:val="007C1BA5"/>
    <w:rsid w:val="00824E9F"/>
    <w:rsid w:val="00864F1A"/>
    <w:rsid w:val="008A23AA"/>
    <w:rsid w:val="008B5F9D"/>
    <w:rsid w:val="00904E3C"/>
    <w:rsid w:val="009148A3"/>
    <w:rsid w:val="00916234"/>
    <w:rsid w:val="009813EB"/>
    <w:rsid w:val="00997387"/>
    <w:rsid w:val="009F2CA4"/>
    <w:rsid w:val="00A07383"/>
    <w:rsid w:val="00A97457"/>
    <w:rsid w:val="00B92D4E"/>
    <w:rsid w:val="00BA0B80"/>
    <w:rsid w:val="00C06E01"/>
    <w:rsid w:val="00C456B3"/>
    <w:rsid w:val="00C74714"/>
    <w:rsid w:val="00CF4DDB"/>
    <w:rsid w:val="00D10DE7"/>
    <w:rsid w:val="00D44E59"/>
    <w:rsid w:val="00D6345B"/>
    <w:rsid w:val="00DB2394"/>
    <w:rsid w:val="00DC2CC1"/>
    <w:rsid w:val="00DD192D"/>
    <w:rsid w:val="00DE6EAE"/>
    <w:rsid w:val="00E01E33"/>
    <w:rsid w:val="00E1747B"/>
    <w:rsid w:val="00E473D5"/>
    <w:rsid w:val="00E62B58"/>
    <w:rsid w:val="00E72711"/>
    <w:rsid w:val="00E7354A"/>
    <w:rsid w:val="00E836D6"/>
    <w:rsid w:val="00EA006E"/>
    <w:rsid w:val="00F82D56"/>
    <w:rsid w:val="00FE06EA"/>
    <w:rsid w:val="00FF0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4CDE2A-CEE9-48A3-BE5B-78CDAC8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0A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01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62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2B58"/>
    <w:rPr>
      <w:rFonts w:ascii="Tahoma" w:hAnsi="Tahoma" w:cs="Tahoma"/>
      <w:sz w:val="16"/>
      <w:szCs w:val="16"/>
    </w:rPr>
  </w:style>
  <w:style w:type="paragraph" w:styleId="Legenda">
    <w:name w:val="caption"/>
    <w:basedOn w:val="Normal"/>
    <w:next w:val="Normal"/>
    <w:uiPriority w:val="35"/>
    <w:unhideWhenUsed/>
    <w:qFormat/>
    <w:rsid w:val="000B4BB1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636D9C"/>
    <w:rPr>
      <w:color w:val="0000FF" w:themeColor="hyperlink"/>
      <w:u w:val="single"/>
    </w:rPr>
  </w:style>
  <w:style w:type="character" w:customStyle="1" w:styleId="allowtextselection">
    <w:name w:val="allowtextselection"/>
    <w:basedOn w:val="Fontepargpadro"/>
    <w:rsid w:val="00A97457"/>
  </w:style>
  <w:style w:type="paragraph" w:styleId="Cabealho">
    <w:name w:val="header"/>
    <w:basedOn w:val="Normal"/>
    <w:link w:val="CabealhoChar"/>
    <w:uiPriority w:val="99"/>
    <w:unhideWhenUsed/>
    <w:rsid w:val="00785293"/>
    <w:pPr>
      <w:pBdr>
        <w:bottom w:val="single" w:sz="4" w:space="1" w:color="auto"/>
      </w:pBdr>
      <w:tabs>
        <w:tab w:val="center" w:pos="4252"/>
        <w:tab w:val="right" w:pos="8504"/>
      </w:tabs>
      <w:spacing w:after="0" w:line="240" w:lineRule="auto"/>
      <w:jc w:val="right"/>
    </w:pPr>
    <w:rPr>
      <w:rFonts w:ascii="Arial" w:hAnsi="Arial"/>
      <w:i/>
      <w:sz w:val="18"/>
    </w:rPr>
  </w:style>
  <w:style w:type="character" w:customStyle="1" w:styleId="CabealhoChar">
    <w:name w:val="Cabeçalho Char"/>
    <w:basedOn w:val="Fontepargpadro"/>
    <w:link w:val="Cabealho"/>
    <w:uiPriority w:val="99"/>
    <w:rsid w:val="00785293"/>
    <w:rPr>
      <w:rFonts w:ascii="Arial" w:hAnsi="Arial"/>
      <w:i/>
      <w:sz w:val="18"/>
    </w:rPr>
  </w:style>
  <w:style w:type="paragraph" w:styleId="Rodap">
    <w:name w:val="footer"/>
    <w:basedOn w:val="Normal"/>
    <w:link w:val="RodapChar"/>
    <w:uiPriority w:val="99"/>
    <w:unhideWhenUsed/>
    <w:rsid w:val="007852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5293"/>
  </w:style>
  <w:style w:type="paragraph" w:customStyle="1" w:styleId="1titulo">
    <w:name w:val="_1_titulo"/>
    <w:basedOn w:val="Normal"/>
    <w:link w:val="1tituloChar"/>
    <w:qFormat/>
    <w:rsid w:val="00785293"/>
    <w:pPr>
      <w:spacing w:after="120"/>
      <w:jc w:val="both"/>
    </w:pPr>
    <w:rPr>
      <w:rFonts w:ascii="Arial" w:hAnsi="Arial"/>
      <w:b/>
      <w:caps/>
      <w:color w:val="365F91" w:themeColor="accent1" w:themeShade="BF"/>
      <w:sz w:val="24"/>
    </w:rPr>
  </w:style>
  <w:style w:type="character" w:customStyle="1" w:styleId="1tituloChar">
    <w:name w:val="_1_titulo Char"/>
    <w:basedOn w:val="Fontepargpadro"/>
    <w:link w:val="1titulo"/>
    <w:rsid w:val="00785293"/>
    <w:rPr>
      <w:rFonts w:ascii="Arial" w:hAnsi="Arial"/>
      <w:b/>
      <w:caps/>
      <w:color w:val="365F91" w:themeColor="accent1" w:themeShade="BF"/>
      <w:sz w:val="24"/>
    </w:rPr>
  </w:style>
  <w:style w:type="paragraph" w:customStyle="1" w:styleId="5pctx">
    <w:name w:val="_5_pc_tx"/>
    <w:basedOn w:val="Normal"/>
    <w:rsid w:val="00785293"/>
    <w:pPr>
      <w:spacing w:before="240" w:after="0" w:line="240" w:lineRule="auto"/>
      <w:jc w:val="both"/>
    </w:pPr>
    <w:rPr>
      <w:rFonts w:ascii="Arial" w:hAnsi="Arial"/>
      <w:sz w:val="20"/>
    </w:rPr>
  </w:style>
  <w:style w:type="paragraph" w:customStyle="1" w:styleId="2autores">
    <w:name w:val="_2_autores"/>
    <w:basedOn w:val="5pctx"/>
    <w:qFormat/>
    <w:rsid w:val="00785293"/>
    <w:pPr>
      <w:spacing w:before="120"/>
    </w:pPr>
  </w:style>
  <w:style w:type="paragraph" w:customStyle="1" w:styleId="3ra">
    <w:name w:val="_3_r/a"/>
    <w:basedOn w:val="Normal"/>
    <w:link w:val="3raChar"/>
    <w:qFormat/>
    <w:rsid w:val="00785293"/>
    <w:pPr>
      <w:spacing w:before="360" w:after="120" w:line="360" w:lineRule="auto"/>
      <w:jc w:val="both"/>
    </w:pPr>
    <w:rPr>
      <w:rFonts w:ascii="Arial" w:hAnsi="Arial"/>
      <w:b/>
    </w:rPr>
  </w:style>
  <w:style w:type="character" w:customStyle="1" w:styleId="3raChar">
    <w:name w:val="_3_r/a Char"/>
    <w:basedOn w:val="Fontepargpadro"/>
    <w:link w:val="3ra"/>
    <w:rsid w:val="00785293"/>
    <w:rPr>
      <w:rFonts w:ascii="Arial" w:hAnsi="Arial"/>
      <w:b/>
    </w:rPr>
  </w:style>
  <w:style w:type="paragraph" w:customStyle="1" w:styleId="4ratx">
    <w:name w:val="_4_r/a_tx"/>
    <w:basedOn w:val="3ra"/>
    <w:link w:val="4ratxChar"/>
    <w:qFormat/>
    <w:rsid w:val="00785293"/>
    <w:pPr>
      <w:spacing w:before="0" w:after="0"/>
    </w:pPr>
    <w:rPr>
      <w:b w:val="0"/>
      <w:sz w:val="20"/>
    </w:rPr>
  </w:style>
  <w:style w:type="character" w:customStyle="1" w:styleId="4ratxChar">
    <w:name w:val="_4_r/a_tx Char"/>
    <w:basedOn w:val="3raChar"/>
    <w:link w:val="4ratx"/>
    <w:rsid w:val="00785293"/>
    <w:rPr>
      <w:rFonts w:ascii="Arial" w:hAnsi="Arial"/>
      <w:b w:val="0"/>
      <w:sz w:val="20"/>
    </w:rPr>
  </w:style>
  <w:style w:type="paragraph" w:customStyle="1" w:styleId="6contatotx">
    <w:name w:val="_6_contato_tx"/>
    <w:basedOn w:val="Normal"/>
    <w:qFormat/>
    <w:rsid w:val="00785293"/>
    <w:pPr>
      <w:spacing w:before="600" w:after="0" w:line="240" w:lineRule="auto"/>
      <w:jc w:val="both"/>
    </w:pPr>
    <w:rPr>
      <w:rFonts w:ascii="Arial" w:hAnsi="Arial"/>
    </w:rPr>
  </w:style>
  <w:style w:type="paragraph" w:customStyle="1" w:styleId="ra">
    <w:name w:val="_r/a"/>
    <w:basedOn w:val="Normal"/>
    <w:link w:val="raChar"/>
    <w:qFormat/>
    <w:rsid w:val="00785293"/>
    <w:pPr>
      <w:spacing w:before="360" w:after="120" w:line="360" w:lineRule="auto"/>
      <w:jc w:val="both"/>
    </w:pPr>
    <w:rPr>
      <w:rFonts w:ascii="Arial" w:hAnsi="Arial"/>
      <w:b/>
    </w:rPr>
  </w:style>
  <w:style w:type="character" w:customStyle="1" w:styleId="raChar">
    <w:name w:val="_r/a Char"/>
    <w:basedOn w:val="Fontepargpadro"/>
    <w:link w:val="ra"/>
    <w:rsid w:val="00785293"/>
    <w:rPr>
      <w:rFonts w:ascii="Arial" w:hAnsi="Arial"/>
      <w:b/>
    </w:rPr>
  </w:style>
  <w:style w:type="paragraph" w:customStyle="1" w:styleId="ratx">
    <w:name w:val="_r/a_tx"/>
    <w:basedOn w:val="ra"/>
    <w:link w:val="ratxChar"/>
    <w:qFormat/>
    <w:rsid w:val="00785293"/>
    <w:pPr>
      <w:spacing w:before="0" w:after="0"/>
    </w:pPr>
    <w:rPr>
      <w:b w:val="0"/>
      <w:sz w:val="20"/>
    </w:rPr>
  </w:style>
  <w:style w:type="character" w:customStyle="1" w:styleId="ratxChar">
    <w:name w:val="_r/a_tx Char"/>
    <w:basedOn w:val="raChar"/>
    <w:link w:val="ratx"/>
    <w:rsid w:val="00785293"/>
    <w:rPr>
      <w:rFonts w:ascii="Arial" w:hAnsi="Arial"/>
      <w:b w:val="0"/>
      <w:sz w:val="20"/>
    </w:rPr>
  </w:style>
  <w:style w:type="paragraph" w:customStyle="1" w:styleId="pc">
    <w:name w:val="_pc"/>
    <w:basedOn w:val="ratx"/>
    <w:link w:val="pcChar"/>
    <w:qFormat/>
    <w:rsid w:val="00785293"/>
    <w:pPr>
      <w:spacing w:before="240" w:line="240" w:lineRule="auto"/>
    </w:pPr>
    <w:rPr>
      <w:b/>
    </w:rPr>
  </w:style>
  <w:style w:type="character" w:customStyle="1" w:styleId="pcChar">
    <w:name w:val="_pc Char"/>
    <w:basedOn w:val="ratxChar"/>
    <w:link w:val="pc"/>
    <w:rsid w:val="00785293"/>
    <w:rPr>
      <w:rFonts w:ascii="Arial" w:hAnsi="Arial"/>
      <w:b/>
      <w:sz w:val="20"/>
    </w:rPr>
  </w:style>
  <w:style w:type="paragraph" w:customStyle="1" w:styleId="pctx">
    <w:name w:val="_pc_tx"/>
    <w:basedOn w:val="pc"/>
    <w:rsid w:val="00785293"/>
    <w:rPr>
      <w:b w:val="0"/>
    </w:rPr>
  </w:style>
  <w:style w:type="paragraph" w:customStyle="1" w:styleId="autores">
    <w:name w:val="_autores"/>
    <w:basedOn w:val="pctx"/>
    <w:qFormat/>
    <w:rsid w:val="00785293"/>
    <w:pPr>
      <w:spacing w:before="120"/>
    </w:pPr>
  </w:style>
  <w:style w:type="paragraph" w:customStyle="1" w:styleId="contato">
    <w:name w:val="_contato"/>
    <w:basedOn w:val="NormalWeb"/>
    <w:link w:val="contatoChar"/>
    <w:qFormat/>
    <w:rsid w:val="00785293"/>
    <w:pPr>
      <w:spacing w:before="600" w:beforeAutospacing="0" w:after="120" w:afterAutospacing="0" w:line="360" w:lineRule="auto"/>
      <w:jc w:val="both"/>
    </w:pPr>
    <w:rPr>
      <w:rFonts w:ascii="Arial" w:eastAsiaTheme="minorHAnsi" w:hAnsi="Arial"/>
      <w:b/>
      <w:sz w:val="22"/>
      <w:lang w:eastAsia="en-US"/>
    </w:rPr>
  </w:style>
  <w:style w:type="character" w:customStyle="1" w:styleId="contatoChar">
    <w:name w:val="_contato Char"/>
    <w:basedOn w:val="Fontepargpadro"/>
    <w:link w:val="contato"/>
    <w:rsid w:val="00785293"/>
    <w:rPr>
      <w:rFonts w:ascii="Arial" w:hAnsi="Arial" w:cs="Times New Roman"/>
      <w:b/>
      <w:szCs w:val="24"/>
    </w:rPr>
  </w:style>
  <w:style w:type="paragraph" w:customStyle="1" w:styleId="contatotx">
    <w:name w:val="_contato_tx"/>
    <w:basedOn w:val="Normal"/>
    <w:qFormat/>
    <w:rsid w:val="00785293"/>
    <w:pPr>
      <w:spacing w:before="600" w:after="0" w:line="240" w:lineRule="auto"/>
      <w:jc w:val="both"/>
    </w:pPr>
    <w:rPr>
      <w:rFonts w:ascii="Arial" w:hAnsi="Arial"/>
    </w:rPr>
  </w:style>
  <w:style w:type="paragraph" w:customStyle="1" w:styleId="titulo">
    <w:name w:val="_titulo"/>
    <w:basedOn w:val="Normal"/>
    <w:link w:val="tituloChar"/>
    <w:qFormat/>
    <w:rsid w:val="00785293"/>
    <w:pPr>
      <w:spacing w:after="120"/>
      <w:jc w:val="both"/>
    </w:pPr>
    <w:rPr>
      <w:rFonts w:ascii="Arial" w:hAnsi="Arial"/>
      <w:b/>
      <w:caps/>
      <w:color w:val="365F91" w:themeColor="accent1" w:themeShade="BF"/>
      <w:sz w:val="24"/>
    </w:rPr>
  </w:style>
  <w:style w:type="character" w:customStyle="1" w:styleId="tituloChar">
    <w:name w:val="_titulo Char"/>
    <w:basedOn w:val="Fontepargpadro"/>
    <w:link w:val="titulo"/>
    <w:rsid w:val="00785293"/>
    <w:rPr>
      <w:rFonts w:ascii="Arial" w:hAnsi="Arial"/>
      <w:b/>
      <w:caps/>
      <w:color w:val="365F91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christianemaiolinis@hotmail.com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Pasta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Pasta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pt-BR" sz="1400" b="0" i="0" u="none" strike="noStrike" baseline="0">
                <a:effectLst/>
              </a:rPr>
              <a:t>Resistência por compressão axial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pt-BR" sz="1400" b="0" i="0" baseline="0">
                <a:effectLst/>
              </a:rPr>
              <a:t>Traço Cimento 1;Brita 2;Areia 3;Água 0,54 </a:t>
            </a:r>
            <a:endParaRPr lang="pt-BR" sz="1400">
              <a:effectLst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pt-BR" sz="1400" b="0" i="0" u="none" strike="noStrike" baseline="0">
                <a:effectLst/>
              </a:rPr>
              <a:t>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endParaRPr lang="pt-BR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Planilha1!$D$12</c:f>
              <c:strCache>
                <c:ptCount val="1"/>
                <c:pt idx="0">
                  <c:v>7 dias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Planilha1!$E$11:$G$11</c:f>
              <c:strCache>
                <c:ptCount val="3"/>
                <c:pt idx="0">
                  <c:v>Úmida</c:v>
                </c:pt>
                <c:pt idx="1">
                  <c:v>Ar</c:v>
                </c:pt>
                <c:pt idx="2">
                  <c:v>Película</c:v>
                </c:pt>
              </c:strCache>
            </c:strRef>
          </c:cat>
          <c:val>
            <c:numRef>
              <c:f>Planilha1!$E$12:$G$12</c:f>
              <c:numCache>
                <c:formatCode>General</c:formatCode>
                <c:ptCount val="3"/>
                <c:pt idx="0">
                  <c:v>24.48</c:v>
                </c:pt>
                <c:pt idx="1">
                  <c:v>24.68</c:v>
                </c:pt>
                <c:pt idx="2">
                  <c:v>23.82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7D8-4659-8E52-7A821ED5D6E2}"/>
            </c:ext>
          </c:extLst>
        </c:ser>
        <c:ser>
          <c:idx val="1"/>
          <c:order val="1"/>
          <c:tx>
            <c:strRef>
              <c:f>Planilha1!$D$13</c:f>
              <c:strCache>
                <c:ptCount val="1"/>
                <c:pt idx="0">
                  <c:v>28 dias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Planilha1!$E$11:$G$11</c:f>
              <c:strCache>
                <c:ptCount val="3"/>
                <c:pt idx="0">
                  <c:v>Úmida</c:v>
                </c:pt>
                <c:pt idx="1">
                  <c:v>Ar</c:v>
                </c:pt>
                <c:pt idx="2">
                  <c:v>Película</c:v>
                </c:pt>
              </c:strCache>
            </c:strRef>
          </c:cat>
          <c:val>
            <c:numRef>
              <c:f>Planilha1!$E$13:$G$13</c:f>
              <c:numCache>
                <c:formatCode>General</c:formatCode>
                <c:ptCount val="3"/>
                <c:pt idx="0">
                  <c:v>30.63</c:v>
                </c:pt>
                <c:pt idx="1">
                  <c:v>35.65</c:v>
                </c:pt>
                <c:pt idx="2">
                  <c:v>31.66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7D8-4659-8E52-7A821ED5D6E2}"/>
            </c:ext>
          </c:extLst>
        </c:ser>
        <c:ser>
          <c:idx val="2"/>
          <c:order val="2"/>
          <c:tx>
            <c:strRef>
              <c:f>Planilha1!$D$14</c:f>
              <c:strCache>
                <c:ptCount val="1"/>
                <c:pt idx="0">
                  <c:v>90 dias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Planilha1!$E$11:$G$11</c:f>
              <c:strCache>
                <c:ptCount val="3"/>
                <c:pt idx="0">
                  <c:v>Úmida</c:v>
                </c:pt>
                <c:pt idx="1">
                  <c:v>Ar</c:v>
                </c:pt>
                <c:pt idx="2">
                  <c:v>Película</c:v>
                </c:pt>
              </c:strCache>
            </c:strRef>
          </c:cat>
          <c:val>
            <c:numRef>
              <c:f>Planilha1!$E$14:$G$14</c:f>
              <c:numCache>
                <c:formatCode>General</c:formatCode>
                <c:ptCount val="3"/>
                <c:pt idx="0">
                  <c:v>33.19</c:v>
                </c:pt>
                <c:pt idx="1">
                  <c:v>31.49</c:v>
                </c:pt>
                <c:pt idx="2">
                  <c:v>33.840000000000003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7D8-4659-8E52-7A821ED5D6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25449168"/>
        <c:axId val="225449560"/>
      </c:barChart>
      <c:catAx>
        <c:axId val="225449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25449560"/>
        <c:crosses val="autoZero"/>
        <c:auto val="1"/>
        <c:lblAlgn val="ctr"/>
        <c:lblOffset val="100"/>
        <c:noMultiLvlLbl val="0"/>
      </c:catAx>
      <c:valAx>
        <c:axId val="225449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25449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BR" sz="1400" b="0" i="0" u="none" strike="noStrike" baseline="0">
                <a:effectLst/>
              </a:rPr>
              <a:t>Resistência por compressão axial</a:t>
            </a:r>
          </a:p>
          <a:p>
            <a:pPr>
              <a:defRPr/>
            </a:pPr>
            <a:r>
              <a:rPr lang="pt-BR" sz="1400" b="0" i="0" u="none" strike="noStrike" baseline="0">
                <a:effectLst/>
              </a:rPr>
              <a:t>Traço Cimento 1;Brita 2;Areia 3;Água 0,56 </a:t>
            </a:r>
          </a:p>
          <a:p>
            <a:pPr>
              <a:defRPr/>
            </a:pPr>
            <a:endParaRPr lang="pt-BR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Planilha1!$D$12</c:f>
              <c:strCache>
                <c:ptCount val="1"/>
                <c:pt idx="0">
                  <c:v>7 dias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Planilha1!$E$11:$G$11</c:f>
              <c:strCache>
                <c:ptCount val="3"/>
                <c:pt idx="0">
                  <c:v>Úmida</c:v>
                </c:pt>
                <c:pt idx="1">
                  <c:v>Ar</c:v>
                </c:pt>
                <c:pt idx="2">
                  <c:v>Película</c:v>
                </c:pt>
              </c:strCache>
            </c:strRef>
          </c:cat>
          <c:val>
            <c:numRef>
              <c:f>Planilha1!$E$12:$G$12</c:f>
              <c:numCache>
                <c:formatCode>General</c:formatCode>
                <c:ptCount val="3"/>
                <c:pt idx="0">
                  <c:v>24.48</c:v>
                </c:pt>
                <c:pt idx="1">
                  <c:v>24.68</c:v>
                </c:pt>
                <c:pt idx="2">
                  <c:v>23.82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40F-47E1-A298-80C26A5C0EFA}"/>
            </c:ext>
          </c:extLst>
        </c:ser>
        <c:ser>
          <c:idx val="1"/>
          <c:order val="1"/>
          <c:tx>
            <c:strRef>
              <c:f>Planilha1!$D$13</c:f>
              <c:strCache>
                <c:ptCount val="1"/>
                <c:pt idx="0">
                  <c:v>28 dias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Planilha1!$E$11:$G$11</c:f>
              <c:strCache>
                <c:ptCount val="3"/>
                <c:pt idx="0">
                  <c:v>Úmida</c:v>
                </c:pt>
                <c:pt idx="1">
                  <c:v>Ar</c:v>
                </c:pt>
                <c:pt idx="2">
                  <c:v>Película</c:v>
                </c:pt>
              </c:strCache>
            </c:strRef>
          </c:cat>
          <c:val>
            <c:numRef>
              <c:f>Planilha1!$E$13:$G$13</c:f>
              <c:numCache>
                <c:formatCode>General</c:formatCode>
                <c:ptCount val="3"/>
                <c:pt idx="0">
                  <c:v>30.63</c:v>
                </c:pt>
                <c:pt idx="1">
                  <c:v>35.65</c:v>
                </c:pt>
                <c:pt idx="2">
                  <c:v>31.66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40F-47E1-A298-80C26A5C0EFA}"/>
            </c:ext>
          </c:extLst>
        </c:ser>
        <c:ser>
          <c:idx val="2"/>
          <c:order val="2"/>
          <c:tx>
            <c:strRef>
              <c:f>Planilha1!$D$14</c:f>
              <c:strCache>
                <c:ptCount val="1"/>
                <c:pt idx="0">
                  <c:v>90 dias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Planilha1!$E$11:$G$11</c:f>
              <c:strCache>
                <c:ptCount val="3"/>
                <c:pt idx="0">
                  <c:v>Úmida</c:v>
                </c:pt>
                <c:pt idx="1">
                  <c:v>Ar</c:v>
                </c:pt>
                <c:pt idx="2">
                  <c:v>Película</c:v>
                </c:pt>
              </c:strCache>
            </c:strRef>
          </c:cat>
          <c:val>
            <c:numRef>
              <c:f>Planilha1!$E$14:$G$14</c:f>
              <c:numCache>
                <c:formatCode>General</c:formatCode>
                <c:ptCount val="3"/>
                <c:pt idx="0">
                  <c:v>33.19</c:v>
                </c:pt>
                <c:pt idx="1">
                  <c:v>31.49</c:v>
                </c:pt>
                <c:pt idx="2">
                  <c:v>33.840000000000003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40F-47E1-A298-80C26A5C0E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25450344"/>
        <c:axId val="225450736"/>
      </c:barChart>
      <c:catAx>
        <c:axId val="225450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25450736"/>
        <c:crosses val="autoZero"/>
        <c:auto val="1"/>
        <c:lblAlgn val="ctr"/>
        <c:lblOffset val="100"/>
        <c:noMultiLvlLbl val="0"/>
      </c:catAx>
      <c:valAx>
        <c:axId val="225450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25450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38EF3-7AC4-4C34-B5F4-A7C6C3306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16</Pages>
  <Words>3547</Words>
  <Characters>19160</Characters>
  <Application>Microsoft Office Word</Application>
  <DocSecurity>0</DocSecurity>
  <Lines>159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Cristiane</dc:creator>
  <cp:lastModifiedBy>Rosemeire Zupo Bernardo</cp:lastModifiedBy>
  <cp:revision>3</cp:revision>
  <cp:lastPrinted>2018-02-27T18:41:00Z</cp:lastPrinted>
  <dcterms:created xsi:type="dcterms:W3CDTF">2018-02-27T14:08:00Z</dcterms:created>
  <dcterms:modified xsi:type="dcterms:W3CDTF">2018-02-27T18:42:00Z</dcterms:modified>
</cp:coreProperties>
</file>